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89" w:rsidRDefault="008C1289" w:rsidP="00AD140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февраля 2019 года на базе МДОУ «Детский сад №77» прошло м</w:t>
      </w:r>
      <w:r w:rsidRPr="00CC1E03">
        <w:rPr>
          <w:rFonts w:ascii="Times New Roman" w:hAnsi="Times New Roman" w:cs="Times New Roman"/>
          <w:sz w:val="28"/>
          <w:szCs w:val="28"/>
        </w:rPr>
        <w:t xml:space="preserve">етодическое объединение логопедов Фрунзенского района </w:t>
      </w:r>
      <w:r w:rsidR="00AD1400">
        <w:rPr>
          <w:rFonts w:ascii="Times New Roman" w:hAnsi="Times New Roman" w:cs="Times New Roman"/>
          <w:sz w:val="28"/>
          <w:szCs w:val="28"/>
        </w:rPr>
        <w:t xml:space="preserve">города Ярославля </w:t>
      </w:r>
      <w:r>
        <w:rPr>
          <w:rFonts w:ascii="Times New Roman" w:hAnsi="Times New Roman" w:cs="Times New Roman"/>
          <w:sz w:val="28"/>
          <w:szCs w:val="28"/>
        </w:rPr>
        <w:t>по теме:</w:t>
      </w:r>
      <w:r w:rsidR="00AD1400">
        <w:rPr>
          <w:rFonts w:ascii="Times New Roman" w:hAnsi="Times New Roman" w:cs="Times New Roman"/>
          <w:sz w:val="28"/>
          <w:szCs w:val="28"/>
        </w:rPr>
        <w:t xml:space="preserve"> </w:t>
      </w:r>
      <w:r w:rsidRPr="00CC1E03">
        <w:rPr>
          <w:rFonts w:ascii="Times New Roman" w:hAnsi="Times New Roman" w:cs="Times New Roman"/>
          <w:b/>
          <w:sz w:val="28"/>
          <w:szCs w:val="28"/>
        </w:rPr>
        <w:t>«</w:t>
      </w:r>
      <w:r w:rsidRPr="00CC1E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логопеда по продвижению среди педагогов ДОУ специальных знаний о специфике воспитания и обучения детей с ОВЗ, обусловленные ТНР.</w:t>
      </w:r>
      <w:r w:rsidRPr="00CC1E03">
        <w:rPr>
          <w:rFonts w:ascii="Times New Roman" w:hAnsi="Times New Roman"/>
          <w:b/>
          <w:sz w:val="28"/>
          <w:szCs w:val="28"/>
        </w:rPr>
        <w:t>»</w:t>
      </w:r>
    </w:p>
    <w:p w:rsidR="008C1289" w:rsidRPr="00CC1E03" w:rsidRDefault="00C35024" w:rsidP="00AD1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Проводила мероприятие учитель-логопед МДОУ «Детский сад №77» </w:t>
      </w:r>
      <w:proofErr w:type="spellStart"/>
      <w:r>
        <w:rPr>
          <w:rFonts w:ascii="Times New Roman" w:hAnsi="Times New Roman"/>
          <w:sz w:val="28"/>
          <w:szCs w:val="28"/>
        </w:rPr>
        <w:t>Булдина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  <w:r w:rsidR="008C1289" w:rsidRPr="00CC1E03">
        <w:rPr>
          <w:rFonts w:ascii="Times New Roman" w:hAnsi="Times New Roman"/>
          <w:sz w:val="28"/>
          <w:szCs w:val="28"/>
        </w:rPr>
        <w:t xml:space="preserve"> </w:t>
      </w:r>
    </w:p>
    <w:p w:rsidR="008C1289" w:rsidRPr="00CC1E03" w:rsidRDefault="008C1289" w:rsidP="00AD1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289" w:rsidRPr="00CC1E03" w:rsidRDefault="008C1289" w:rsidP="00AD140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E03">
        <w:rPr>
          <w:rFonts w:ascii="Times New Roman" w:hAnsi="Times New Roman" w:cs="Times New Roman"/>
          <w:b/>
          <w:sz w:val="28"/>
          <w:szCs w:val="28"/>
        </w:rPr>
        <w:t>Цель мастер-класса:</w:t>
      </w:r>
      <w:r w:rsidRPr="00CC1E03">
        <w:rPr>
          <w:rFonts w:ascii="Times New Roman" w:hAnsi="Times New Roman" w:cs="Times New Roman"/>
          <w:sz w:val="28"/>
          <w:szCs w:val="28"/>
        </w:rPr>
        <w:t xml:space="preserve"> </w:t>
      </w:r>
      <w:r w:rsidRPr="00CC1E0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трансляция профессионального опыта по взаимодействию в работе учителя-логопеда и воспитателей групп комбинированной направленности, учителям-логопедам ДОО Фрунзенского района.</w:t>
      </w:r>
    </w:p>
    <w:p w:rsidR="008C1289" w:rsidRPr="00CC1E03" w:rsidRDefault="008C1289" w:rsidP="00AD1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</w:t>
      </w:r>
      <w:r w:rsidRPr="00CC1E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мастер-класса для педагогов</w:t>
      </w:r>
    </w:p>
    <w:p w:rsidR="008C1289" w:rsidRPr="00CC1E03" w:rsidRDefault="008C1289" w:rsidP="00AD140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E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повысить уровень профессиональной компетентности и их мотивацию на </w:t>
      </w:r>
    </w:p>
    <w:p w:rsidR="008C1289" w:rsidRPr="00CC1E03" w:rsidRDefault="008C1289" w:rsidP="00AD140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1E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распространение передового педагогического опыта; </w:t>
      </w:r>
    </w:p>
    <w:p w:rsidR="008C1289" w:rsidRPr="00CC1E03" w:rsidRDefault="008C1289" w:rsidP="00AD140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E03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в практике. </w:t>
      </w:r>
    </w:p>
    <w:p w:rsidR="00AD1400" w:rsidRPr="00AD1400" w:rsidRDefault="00AD1400" w:rsidP="00AD14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Был </w:t>
      </w:r>
      <w:r w:rsidRPr="00AD1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лен </w:t>
      </w:r>
      <w:r w:rsidRPr="00AD1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опыт работы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учителя-логопеда </w:t>
      </w:r>
      <w:r w:rsidRPr="00AD1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данном направлении.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Материал собран за двухлетний период работы в МДОУ «Детский сад №77». </w:t>
      </w:r>
      <w:r w:rsidR="008B07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Обобщен</w:t>
      </w:r>
      <w:r w:rsidRPr="00AD1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имеющийся опыт, определ</w:t>
      </w:r>
      <w:r w:rsidR="008B07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ены</w:t>
      </w:r>
      <w:r w:rsidRPr="00AD1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цель, задачи,</w:t>
      </w:r>
      <w:r w:rsidR="00C350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разработа</w:t>
      </w:r>
      <w:r w:rsidR="008B07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AD1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 работы и итог этому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презентация</w:t>
      </w:r>
      <w:r w:rsidRPr="00AD1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методическ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Pr="00AD1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разработк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AD1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«Дорожн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r w:rsidRPr="00AD1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D1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повышению уровня компетенции воспитателей в группах комбинированной направленности для детей с ТНР»</w:t>
      </w:r>
      <w:r w:rsidRPr="00AD1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1400" w:rsidRPr="00CC1E03" w:rsidRDefault="00AD1400" w:rsidP="00AD14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компетентности воспитателей – важнейшее требование реализации ФГОС ДО.</w:t>
      </w:r>
    </w:p>
    <w:p w:rsidR="00AD1400" w:rsidRPr="00CC1E03" w:rsidRDefault="00AD1400" w:rsidP="00AD14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 правовые документы федерального уровня, в первую очередь закон РФ «Об образовании», Федеральный государственный образовательный стандарт дошкольного образования внесли значительные коррективы в сложившееся представление работников системы дошкольного образования о программном обеспечении деятельности ДОУ.</w:t>
      </w:r>
    </w:p>
    <w:p w:rsidR="00AD1400" w:rsidRPr="00CC1E03" w:rsidRDefault="00AD1400" w:rsidP="00AD14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Учитель-логопед дошкольного учреждения, прежде всего, ведущий специалист, осуществляющий процессы педагогической коррекции речи и развития разных сторон детской психики: внимания, памяти, восприятия, мыслительных операций. Понятие комплексности коррекционно-педагогического воздействия – одно из базовых в логопедической практике, предполагает ведение работы по коррекции и развитию речи и психических процессов всеми специалистами ДОУ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и воспитателями</w:t>
      </w:r>
      <w:r w:rsidRPr="00CC1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CC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изменением нормативно-правовой базы меняются и требования к педагогу, его профессиональным компетенциям. Только увлеченный педагог может увлечь детей.</w:t>
      </w:r>
    </w:p>
    <w:p w:rsidR="00C35024" w:rsidRPr="00CC1E03" w:rsidRDefault="00C35024" w:rsidP="00C35024">
      <w:pPr>
        <w:pStyle w:val="a4"/>
        <w:shd w:val="clear" w:color="auto" w:fill="FFFFFF"/>
        <w:spacing w:before="0" w:beforeAutospacing="0" w:after="0" w:afterAutospacing="0"/>
        <w:ind w:right="-1" w:firstLine="284"/>
        <w:jc w:val="both"/>
        <w:rPr>
          <w:b/>
          <w:color w:val="000000" w:themeColor="text1"/>
          <w:sz w:val="28"/>
          <w:szCs w:val="28"/>
        </w:rPr>
      </w:pPr>
      <w:r w:rsidRPr="00CC1E03">
        <w:rPr>
          <w:b/>
          <w:color w:val="000000" w:themeColor="text1"/>
          <w:sz w:val="28"/>
          <w:szCs w:val="28"/>
        </w:rPr>
        <w:t xml:space="preserve">Работа </w:t>
      </w:r>
      <w:r>
        <w:rPr>
          <w:b/>
          <w:color w:val="000000" w:themeColor="text1"/>
          <w:sz w:val="28"/>
          <w:szCs w:val="28"/>
        </w:rPr>
        <w:t xml:space="preserve">учителя-логопеда </w:t>
      </w:r>
      <w:r w:rsidRPr="00CC1E03">
        <w:rPr>
          <w:b/>
          <w:color w:val="000000" w:themeColor="text1"/>
          <w:sz w:val="28"/>
          <w:szCs w:val="28"/>
        </w:rPr>
        <w:t>с воспитателями групп комбинированной направленности</w:t>
      </w:r>
    </w:p>
    <w:p w:rsidR="00C35024" w:rsidRPr="00CC1E03" w:rsidRDefault="00C35024" w:rsidP="00C35024">
      <w:pPr>
        <w:pStyle w:val="a3"/>
        <w:numPr>
          <w:ilvl w:val="0"/>
          <w:numId w:val="2"/>
        </w:numPr>
        <w:shd w:val="clear" w:color="auto" w:fill="FFFFFF"/>
        <w:spacing w:after="135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1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Совместное изучение содержания программы обучения и воспитания в группах комбинированной направленности и составление совместного плана работы.</w:t>
      </w:r>
    </w:p>
    <w:p w:rsidR="00C35024" w:rsidRPr="00CC1E03" w:rsidRDefault="00C35024" w:rsidP="00C35024">
      <w:pPr>
        <w:pStyle w:val="a3"/>
        <w:numPr>
          <w:ilvl w:val="0"/>
          <w:numId w:val="2"/>
        </w:numPr>
        <w:shd w:val="clear" w:color="auto" w:fill="FFFFFF"/>
        <w:spacing w:after="135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1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Совместная разработка </w:t>
      </w:r>
      <w:r w:rsidR="008B07B1" w:rsidRPr="00CC1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адаптированных образовательных программ,</w:t>
      </w:r>
      <w:r w:rsidRPr="00CC1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обучающихся с ограниченными возможностями здоровья.</w:t>
      </w:r>
    </w:p>
    <w:p w:rsidR="00C35024" w:rsidRPr="00CC1E03" w:rsidRDefault="00C35024" w:rsidP="00C35024">
      <w:pPr>
        <w:pStyle w:val="a3"/>
        <w:numPr>
          <w:ilvl w:val="0"/>
          <w:numId w:val="2"/>
        </w:numPr>
        <w:shd w:val="clear" w:color="auto" w:fill="FFFFFF"/>
        <w:spacing w:after="135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1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Совместное планирование занятий воспитателя, обеспечивающее необходимое закрепление материала в разных видах деятельности детей.</w:t>
      </w:r>
    </w:p>
    <w:p w:rsidR="00C35024" w:rsidRPr="00CC1E03" w:rsidRDefault="00C35024" w:rsidP="00C35024">
      <w:pPr>
        <w:pStyle w:val="a3"/>
        <w:numPr>
          <w:ilvl w:val="0"/>
          <w:numId w:val="2"/>
        </w:numPr>
        <w:shd w:val="clear" w:color="auto" w:fill="FFFFFF"/>
        <w:spacing w:after="135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1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Обсуждение результатов совместного изучения детей, которое велось на занятиях и в повседневной жизни.</w:t>
      </w:r>
    </w:p>
    <w:p w:rsidR="00C35024" w:rsidRPr="00CC1E03" w:rsidRDefault="00C35024" w:rsidP="00C35024">
      <w:pPr>
        <w:pStyle w:val="a3"/>
        <w:numPr>
          <w:ilvl w:val="0"/>
          <w:numId w:val="2"/>
        </w:numPr>
        <w:shd w:val="clear" w:color="auto" w:fill="FFFFFF"/>
        <w:spacing w:after="135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1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Совместная подготовка ко всем детским праздникам (логопед отбирает речевой материал, а воспитатель закрепляет его).</w:t>
      </w:r>
    </w:p>
    <w:p w:rsidR="00C35024" w:rsidRDefault="00C35024" w:rsidP="00C35024">
      <w:pPr>
        <w:pStyle w:val="a3"/>
        <w:numPr>
          <w:ilvl w:val="0"/>
          <w:numId w:val="2"/>
        </w:numPr>
        <w:shd w:val="clear" w:color="auto" w:fill="FFFFFF"/>
        <w:spacing w:after="135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1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Разработка общих рекомендаций для родителей.</w:t>
      </w:r>
    </w:p>
    <w:p w:rsidR="00C35024" w:rsidRPr="00C35024" w:rsidRDefault="00C35024" w:rsidP="00C3502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окончании мероприятия было обсуждение по теме. Учителя-логопеды, как всегда, в дружественной обстановке смогли пообщаться</w:t>
      </w:r>
      <w:r w:rsidR="008B07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друг с другом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Спасибо моим коллегам за необыкновенную атмосферу, которая всегда присутствует на наших методических объединениях. </w:t>
      </w:r>
    </w:p>
    <w:p w:rsidR="008B4ED1" w:rsidRDefault="008B4ED1" w:rsidP="00AD14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D1" w:rsidRDefault="008B4ED1" w:rsidP="00AD14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D1" w:rsidRDefault="008B4ED1" w:rsidP="00AD14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D1" w:rsidRDefault="008B4ED1" w:rsidP="00AD14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D1" w:rsidRDefault="008B4ED1" w:rsidP="00AD14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D1" w:rsidRDefault="008B4ED1" w:rsidP="00AD14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D1" w:rsidRDefault="008B4ED1" w:rsidP="00AD14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D1" w:rsidRDefault="008B4ED1" w:rsidP="00AD14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D1" w:rsidRDefault="008B4ED1" w:rsidP="00AD14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D1" w:rsidRDefault="008B4ED1" w:rsidP="00AD14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D1" w:rsidRDefault="008B4ED1" w:rsidP="00AD14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D1" w:rsidRDefault="008B4ED1" w:rsidP="00AD14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D1" w:rsidRDefault="008B4ED1" w:rsidP="00AD14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400" w:rsidRPr="00CC1E03" w:rsidRDefault="00AD1400" w:rsidP="00AD14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D1400" w:rsidRPr="00CC1E03" w:rsidSect="008B4ED1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B6CCE"/>
    <w:multiLevelType w:val="hybridMultilevel"/>
    <w:tmpl w:val="CE983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256B1"/>
    <w:multiLevelType w:val="hybridMultilevel"/>
    <w:tmpl w:val="073037CE"/>
    <w:lvl w:ilvl="0" w:tplc="7A94F6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89"/>
    <w:rsid w:val="008B07B1"/>
    <w:rsid w:val="008B4ED1"/>
    <w:rsid w:val="008C1289"/>
    <w:rsid w:val="00AA23E7"/>
    <w:rsid w:val="00AD1400"/>
    <w:rsid w:val="00C35024"/>
    <w:rsid w:val="00E1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28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8C1289"/>
  </w:style>
  <w:style w:type="paragraph" w:styleId="a4">
    <w:name w:val="Normal (Web)"/>
    <w:basedOn w:val="a"/>
    <w:uiPriority w:val="99"/>
    <w:semiHidden/>
    <w:unhideWhenUsed/>
    <w:rsid w:val="00C3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28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8C1289"/>
  </w:style>
  <w:style w:type="paragraph" w:styleId="a4">
    <w:name w:val="Normal (Web)"/>
    <w:basedOn w:val="a"/>
    <w:uiPriority w:val="99"/>
    <w:semiHidden/>
    <w:unhideWhenUsed/>
    <w:rsid w:val="00C3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2019-02-28T11:23:00Z</dcterms:created>
  <dcterms:modified xsi:type="dcterms:W3CDTF">2019-03-04T05:31:00Z</dcterms:modified>
</cp:coreProperties>
</file>