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61" w:rsidRPr="00382A61" w:rsidRDefault="00382A61" w:rsidP="00382A61">
      <w:pPr>
        <w:pStyle w:val="a6"/>
        <w:jc w:val="center"/>
        <w:rPr>
          <w:rFonts w:asciiTheme="minorHAnsi" w:eastAsia="Times New Roman" w:hAnsiTheme="minorHAnsi" w:cstheme="minorHAnsi"/>
          <w:b/>
          <w:i w:val="0"/>
          <w:color w:val="000000" w:themeColor="text1"/>
          <w:sz w:val="52"/>
          <w:szCs w:val="52"/>
          <w:lang w:eastAsia="ru-RU"/>
        </w:rPr>
      </w:pPr>
      <w:r w:rsidRPr="00382A61">
        <w:rPr>
          <w:rFonts w:asciiTheme="minorHAnsi" w:eastAsia="Times New Roman" w:hAnsiTheme="minorHAnsi" w:cstheme="minorHAnsi"/>
          <w:b/>
          <w:i w:val="0"/>
          <w:color w:val="000000" w:themeColor="text1"/>
          <w:sz w:val="52"/>
          <w:szCs w:val="52"/>
          <w:lang w:eastAsia="ru-RU"/>
        </w:rPr>
        <w:t>Развитие ребенка от 0- до 3-х лет</w:t>
      </w: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</w:p>
    <w:p w:rsidR="00382A61" w:rsidRPr="00382A61" w:rsidRDefault="00382A61" w:rsidP="00382A61">
      <w:pPr>
        <w:pStyle w:val="a6"/>
        <w:spacing w:after="0"/>
        <w:jc w:val="center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«Лучший способ сделать детей хорошими – это сделать их счастливыми» (О.</w:t>
      </w:r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Уальд</w:t>
      </w:r>
      <w:proofErr w:type="spellEnd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)</w:t>
      </w:r>
    </w:p>
    <w:p w:rsidR="00382A61" w:rsidRPr="00382A61" w:rsidRDefault="00382A61" w:rsidP="00382A61">
      <w:pPr>
        <w:pStyle w:val="a6"/>
        <w:spacing w:after="0"/>
        <w:jc w:val="center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Побед и прекрасных открытий на этом пути!</w:t>
      </w:r>
    </w:p>
    <w:p w:rsidR="00382A61" w:rsidRPr="00382A61" w:rsidRDefault="00382A61" w:rsidP="00382A61">
      <w:pPr>
        <w:pStyle w:val="a6"/>
        <w:spacing w:after="0"/>
        <w:jc w:val="center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Развитие ребенка на первом году жизни</w:t>
      </w: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</w:p>
    <w:p w:rsidR="00382A61" w:rsidRPr="00382A61" w:rsidRDefault="00382A61" w:rsidP="00382A61">
      <w:pPr>
        <w:pStyle w:val="a6"/>
        <w:jc w:val="center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Для всех родителей рождение ребенка – это долгожданный, радостный, но, в то же время, очень тревожный момент. Каким будет малыш? Как он будет развиваться? Будет ли он здоров? Эти вопросы возникают у всех мам и пап независимо от их возраста, образования и благосост</w:t>
      </w:r>
      <w:bookmarkStart w:id="0" w:name="_GoBack"/>
      <w:bookmarkEnd w:id="0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ояния, поэтому важно иметь общее представление об этапах развития ребенка до года по месяцам.   Вот как проходит развитие ребенка младенческого возраста по месяцам.</w:t>
      </w:r>
    </w:p>
    <w:p w:rsidR="00382A61" w:rsidRPr="00382A61" w:rsidRDefault="00382A61" w:rsidP="00382A61">
      <w:pPr>
        <w:pStyle w:val="a6"/>
        <w:rPr>
          <w:rFonts w:asciiTheme="minorHAnsi" w:hAnsiTheme="minorHAnsi" w:cstheme="minorHAnsi"/>
          <w:i w:val="0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b/>
          <w:i w:val="0"/>
          <w:color w:val="000000" w:themeColor="text1"/>
          <w:sz w:val="36"/>
          <w:szCs w:val="36"/>
          <w:lang w:eastAsia="ru-RU"/>
        </w:rPr>
      </w:pPr>
      <w:r w:rsidRPr="00382A61">
        <w:rPr>
          <w:rFonts w:asciiTheme="minorHAnsi" w:eastAsia="Times New Roman" w:hAnsiTheme="minorHAnsi" w:cstheme="minorHAnsi"/>
          <w:b/>
          <w:i w:val="0"/>
          <w:color w:val="000000" w:themeColor="text1"/>
          <w:sz w:val="36"/>
          <w:szCs w:val="36"/>
          <w:lang w:eastAsia="ru-RU"/>
        </w:rPr>
        <w:t>0 – 1 месяц:</w:t>
      </w:r>
    </w:p>
    <w:p w:rsid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малыш пытается поднимать и удерживать голову, лежа на спине; концентрирует взгляд и следит за движущимся объектом (человеком или предметом);  положительно относится к приему пищи;  успокаивается, когда ребенка берут на ручки или кормят;  реагирует на световые, шумовые и тактильные раздражители;  продуцирует голосовые шумы, </w:t>
      </w:r>
      <w:proofErr w:type="spell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визги</w:t>
      </w:r>
      <w:proofErr w:type="spellEnd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;  прислушивается к голосу взрослого, звучащим игрушкам.</w:t>
      </w:r>
    </w:p>
    <w:p w:rsidR="00382A61" w:rsidRPr="00382A61" w:rsidRDefault="00382A61" w:rsidP="00382A61">
      <w:pPr>
        <w:rPr>
          <w:lang w:eastAsia="ru-RU"/>
        </w:rPr>
      </w:pP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b/>
          <w:i w:val="0"/>
          <w:color w:val="000000" w:themeColor="text1"/>
          <w:sz w:val="36"/>
          <w:szCs w:val="36"/>
          <w:lang w:eastAsia="ru-RU"/>
        </w:rPr>
      </w:pPr>
      <w:r w:rsidRPr="00382A61">
        <w:rPr>
          <w:rFonts w:asciiTheme="minorHAnsi" w:eastAsia="Times New Roman" w:hAnsiTheme="minorHAnsi" w:cstheme="minorHAnsi"/>
          <w:b/>
          <w:i w:val="0"/>
          <w:color w:val="000000" w:themeColor="text1"/>
          <w:sz w:val="36"/>
          <w:szCs w:val="36"/>
          <w:lang w:eastAsia="ru-RU"/>
        </w:rPr>
        <w:t>1 – 3 месяца:</w:t>
      </w: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  <w:r w:rsidRPr="00382A61">
        <w:rPr>
          <w:rFonts w:asciiTheme="minorHAnsi" w:eastAsia="Times New Roman" w:hAnsiTheme="minorHAnsi" w:cstheme="minorHAnsi"/>
          <w:i w:val="0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CDC365E" wp14:editId="371E9F5F">
            <wp:extent cx="1691640" cy="1295400"/>
            <wp:effectExtent l="0" t="0" r="3810" b="0"/>
            <wp:docPr id="1" name="Рисунок 1" descr="https://opcyar.ru/img/deti%200-3/2s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cyar.ru/img/deti%200-3/2s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  <w:proofErr w:type="gram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lastRenderedPageBreak/>
        <w:t xml:space="preserve">ребенок поворачивает и удерживает голову, лежа на спине и сидя на руках у взрослого;  выполняет движения руками и ногами (сгибает, разгибает, вытягивает);  концентрирует взгляд на неподвижном предмете или лице взрослого;  следит за передвигающимся объектом;  пытается захватывать предметы, находящиеся в поле его зрения;  рассматривает свои руки;  улыбается, </w:t>
      </w:r>
      <w:proofErr w:type="spell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гулит</w:t>
      </w:r>
      <w:proofErr w:type="spellEnd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 (произносит звуки и их сочетания, например, агу, а-а-а, </w:t>
      </w:r>
      <w:proofErr w:type="spell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бу</w:t>
      </w:r>
      <w:proofErr w:type="spellEnd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-у и др.);</w:t>
      </w:r>
      <w:proofErr w:type="gramEnd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  прислушивается к голосу взрослого, музыке, звучащим игрушкам и реагирует на них. </w:t>
      </w: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b/>
          <w:i w:val="0"/>
          <w:color w:val="000000" w:themeColor="text1"/>
          <w:sz w:val="36"/>
          <w:szCs w:val="36"/>
          <w:lang w:eastAsia="ru-RU"/>
        </w:rPr>
      </w:pPr>
      <w:r w:rsidRPr="00382A61">
        <w:rPr>
          <w:rFonts w:asciiTheme="minorHAnsi" w:eastAsia="Times New Roman" w:hAnsiTheme="minorHAnsi" w:cstheme="minorHAnsi"/>
          <w:b/>
          <w:i w:val="0"/>
          <w:color w:val="000000" w:themeColor="text1"/>
          <w:sz w:val="36"/>
          <w:szCs w:val="36"/>
          <w:lang w:eastAsia="ru-RU"/>
        </w:rPr>
        <w:t>3-6 месяцев: </w:t>
      </w: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  <w:r w:rsidRPr="00382A61">
        <w:rPr>
          <w:rFonts w:asciiTheme="minorHAnsi" w:eastAsia="Times New Roman" w:hAnsiTheme="minorHAnsi" w:cstheme="minorHAnsi"/>
          <w:i w:val="0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8282F82" wp14:editId="28B3582F">
            <wp:extent cx="1912620" cy="1470660"/>
            <wp:effectExtent l="0" t="0" r="0" b="0"/>
            <wp:docPr id="2" name="Рисунок 2" descr="https://opcyar.ru/img/deti%200-3/3s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pcyar.ru/img/deti%200-3/3s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  <w:proofErr w:type="gram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ребенок поднимает голову и верхнюю часть туловища, лежа на животе; переворачивается с живота на спину и наоборот;  подползает к предмету; при поддержке взрослого опирается ступнями на твердую поверхность;  концентрирует взгляд на неподвижных объектах;  следит за передвигающимися людьми и предметами;  поворачивает голову в разные стороны;  захватывает, рассматривает, ощупывает предметы, находящиеся в поле зрения;</w:t>
      </w:r>
      <w:proofErr w:type="gramEnd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  улыбается и смеется в ответ на голос родителей, при виде яркой игрушки;  рассматривает свои руки и лицо взрослого;  узнает знакомых взрослых, испытывает радость от взаимодействия с ними, пытается подражать их действиям;  лепечет (произносит сочетания звуков, типа, </w:t>
      </w:r>
      <w:proofErr w:type="gram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ба-ба</w:t>
      </w:r>
      <w:proofErr w:type="gramEnd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, па-па, да-да и др.);  реагирует на голос взрослого, музыку и звучащие игрушки. </w:t>
      </w:r>
    </w:p>
    <w:p w:rsid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</w:p>
    <w:p w:rsid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</w:p>
    <w:p w:rsid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</w:p>
    <w:p w:rsid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b/>
          <w:i w:val="0"/>
          <w:color w:val="000000" w:themeColor="text1"/>
          <w:sz w:val="36"/>
          <w:szCs w:val="36"/>
          <w:lang w:eastAsia="ru-RU"/>
        </w:rPr>
      </w:pPr>
      <w:r w:rsidRPr="00382A61">
        <w:rPr>
          <w:rFonts w:asciiTheme="minorHAnsi" w:eastAsia="Times New Roman" w:hAnsiTheme="minorHAnsi" w:cstheme="minorHAnsi"/>
          <w:b/>
          <w:i w:val="0"/>
          <w:color w:val="000000" w:themeColor="text1"/>
          <w:sz w:val="36"/>
          <w:szCs w:val="36"/>
          <w:lang w:eastAsia="ru-RU"/>
        </w:rPr>
        <w:lastRenderedPageBreak/>
        <w:t>6 – 9 месяцев:</w:t>
      </w: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  <w:r w:rsidRPr="00382A61">
        <w:rPr>
          <w:rFonts w:asciiTheme="minorHAnsi" w:eastAsia="Times New Roman" w:hAnsiTheme="minorHAnsi" w:cstheme="minorHAnsi"/>
          <w:i w:val="0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9C318F1" wp14:editId="0CA0B40A">
            <wp:extent cx="1744980" cy="1333500"/>
            <wp:effectExtent l="0" t="0" r="7620" b="0"/>
            <wp:docPr id="3" name="Рисунок 3" descr="https://opcyar.ru/img/deti%200-3/4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pcyar.ru/img/deti%200-3/4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малыш ползает, прочно стоит на твердой поверхности при наличии опоры, ходит при поддержке за обе руки;  пьет с чашки, ест с ложки;  играет с другими детьми;  активно действует с окружающими предметами, попадающими в поле его зрения;  </w:t>
      </w:r>
      <w:proofErr w:type="gram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эмоционально реагирует на знакомых и незнакомых взрослых, проявляет инициативу в общении с ними, эмоционально реагирует на удовлетворение или неудовлетворение своих желаний и потребностей (плачет, смеется, кричит); заинтересовывается своим отражением в зеркале;  активно действует с предметами (бросает, стучит, перекладывает, кусает и др.);  выполняет по просьбе взрослого доступные поручения (например, дай, посмотри и т.д.);</w:t>
      </w:r>
      <w:proofErr w:type="gramEnd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  ориентируется в пространстве (поворачивается, смотрит, показывает пальчиком в сторону предметов, людей);  внимательно следит за действиями окружающих взрослых, повторяет за ними отдельные звуки, слоги, передает интонацию;  эмоционально реагирует на музыку и звучащие игрушки. </w:t>
      </w: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b/>
          <w:i w:val="0"/>
          <w:color w:val="000000" w:themeColor="text1"/>
          <w:sz w:val="40"/>
          <w:szCs w:val="40"/>
          <w:lang w:eastAsia="ru-RU"/>
        </w:rPr>
      </w:pPr>
      <w:r w:rsidRPr="00382A61">
        <w:rPr>
          <w:rFonts w:asciiTheme="minorHAnsi" w:eastAsia="Times New Roman" w:hAnsiTheme="minorHAnsi" w:cstheme="minorHAnsi"/>
          <w:b/>
          <w:i w:val="0"/>
          <w:color w:val="000000" w:themeColor="text1"/>
          <w:sz w:val="40"/>
          <w:szCs w:val="40"/>
          <w:lang w:eastAsia="ru-RU"/>
        </w:rPr>
        <w:t>9 – 12 месяцев:</w:t>
      </w: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  <w:r w:rsidRPr="00382A61">
        <w:rPr>
          <w:rFonts w:asciiTheme="minorHAnsi" w:eastAsia="Times New Roman" w:hAnsiTheme="minorHAnsi" w:cstheme="minorHAnsi"/>
          <w:i w:val="0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ED6B53C" wp14:editId="7DF38A79">
            <wp:extent cx="1653540" cy="1264920"/>
            <wp:effectExtent l="0" t="0" r="3810" b="0"/>
            <wp:docPr id="4" name="Рисунок 4" descr="https://opcyar.ru/img/deti%200-3/5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pcyar.ru/img/deti%200-3/5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ребенок прочно стоит без опоры, ползает, поднимается, приседает, наклоняется, делает несколько шагов без поддержки; держит чашку, ложку, пьет из чашки, старается кушать самостоятельно; выступает инициатором при общении </w:t>
      </w:r>
      <w:proofErr w:type="gram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со</w:t>
      </w:r>
      <w:proofErr w:type="gramEnd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 взрослыми людьми; различает, когда его хвалят, а когда ругают; узнает себя и родных в зеркале, на </w:t>
      </w:r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lastRenderedPageBreak/>
        <w:t xml:space="preserve">фотографиях; эмоционально реагирует на свои успехи и неудачи, на удовлетворение и неудовлетворения желаний;  стремится все делать самостоятельно;  совершает различные действия с окружающими предметами (складывает игрушки, нанизывает кольца на стержень, прокатывает мяч и т.д.);  рассматривает картинки; слушает, как читают родители; подражает действиям взрослых; произносит первые слова (например, мама, дай, на, баба, </w:t>
      </w:r>
      <w:proofErr w:type="spell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дедя</w:t>
      </w:r>
      <w:proofErr w:type="spellEnd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 и др.); называет себя по имени; показывает на своих </w:t>
      </w:r>
      <w:proofErr w:type="gram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пальчиках</w:t>
      </w:r>
      <w:proofErr w:type="gramEnd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 сколько ему лет; пытается танцевать, подпевать; с удовольствием слушает музыку.</w:t>
      </w: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Наблюдайте за развитием своего ребенка и радуйтесь его достижениям, ведь до года происходят самые большие и стремительные изменения, благодаря которым младенец делает первые шаги и начинает познание мира вокруг!  </w:t>
      </w:r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br/>
        <w:t>Время так стремительно бежит, что зачастую родители не замечают, когда же прошел первый и начался второй год жизни их ребенка, который знаменуется завершением младенчества. Наступает новый период в психофизическом развитии ребенка, который носит название ранний возраст. Данный возрастной период отмечается качественными и количественными изменениями, происходящими с малышом. Знание этих изменений поможет каждому родителю ориентироваться в вопросах развития и быть уверенным, что с ребенком все хорошо.</w:t>
      </w:r>
    </w:p>
    <w:p w:rsidR="00382A61" w:rsidRPr="00382A61" w:rsidRDefault="00382A61" w:rsidP="00382A61">
      <w:pPr>
        <w:pStyle w:val="a6"/>
        <w:jc w:val="center"/>
        <w:rPr>
          <w:rFonts w:asciiTheme="minorHAnsi" w:eastAsia="Times New Roman" w:hAnsiTheme="minorHAnsi" w:cstheme="minorHAnsi"/>
          <w:b/>
          <w:i w:val="0"/>
          <w:color w:val="000000" w:themeColor="text1"/>
          <w:sz w:val="36"/>
          <w:szCs w:val="36"/>
          <w:lang w:eastAsia="ru-RU"/>
        </w:rPr>
      </w:pPr>
      <w:r w:rsidRPr="00382A61">
        <w:rPr>
          <w:rFonts w:asciiTheme="minorHAnsi" w:eastAsia="Times New Roman" w:hAnsiTheme="minorHAnsi" w:cstheme="minorHAnsi"/>
          <w:b/>
          <w:i w:val="0"/>
          <w:color w:val="000000" w:themeColor="text1"/>
          <w:sz w:val="36"/>
          <w:szCs w:val="36"/>
          <w:lang w:eastAsia="ru-RU"/>
        </w:rPr>
        <w:t>Развитие ребенка от 1 до 2 лет</w:t>
      </w:r>
    </w:p>
    <w:p w:rsidR="00382A61" w:rsidRPr="00382A61" w:rsidRDefault="00382A61" w:rsidP="00382A61">
      <w:pPr>
        <w:pStyle w:val="a6"/>
        <w:jc w:val="center"/>
        <w:rPr>
          <w:rFonts w:asciiTheme="minorHAnsi" w:eastAsia="Times New Roman" w:hAnsiTheme="minorHAnsi" w:cstheme="minorHAnsi"/>
          <w:b/>
          <w:i w:val="0"/>
          <w:color w:val="000000" w:themeColor="text1"/>
          <w:sz w:val="28"/>
          <w:szCs w:val="28"/>
          <w:lang w:eastAsia="ru-RU"/>
        </w:rPr>
      </w:pPr>
      <w:r w:rsidRPr="00382A61">
        <w:rPr>
          <w:rFonts w:asciiTheme="minorHAnsi" w:eastAsia="Times New Roman" w:hAnsiTheme="minorHAnsi" w:cstheme="minorHAnsi"/>
          <w:b/>
          <w:i w:val="0"/>
          <w:color w:val="000000" w:themeColor="text1"/>
          <w:sz w:val="28"/>
          <w:szCs w:val="28"/>
          <w:lang w:eastAsia="ru-RU"/>
        </w:rPr>
        <w:t>Физическое развитие ребенка 1 - 2 лет.</w:t>
      </w: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  <w:r w:rsidRPr="00382A61">
        <w:rPr>
          <w:rFonts w:asciiTheme="minorHAnsi" w:eastAsia="Times New Roman" w:hAnsiTheme="minorHAnsi" w:cstheme="minorHAnsi"/>
          <w:i w:val="0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69DFFEC" wp14:editId="366FECA2">
            <wp:extent cx="1836420" cy="1409700"/>
            <wp:effectExtent l="0" t="0" r="0" b="0"/>
            <wp:docPr id="5" name="Рисунок 5" descr="https://opcyar.ru/img/deti%200-3/6s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pcyar.ru/img/deti%200-3/6s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 </w:t>
      </w:r>
      <w:proofErr w:type="gram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Малыш хорошо ходит, бегает, лазает, пытается подпрыгивать, перешагивает через препятствия, лежащие на полу, самостоятельно садится и сидит, бросает и ловит мяч, повторяет за движениями </w:t>
      </w:r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lastRenderedPageBreak/>
        <w:t>взрослого, например, поднимает руки, наклоняется, захватывает предметы и т.д.</w:t>
      </w:r>
      <w:proofErr w:type="gramEnd"/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 </w:t>
      </w: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Социально-нравственное и личностное развитие ребенка 1 - 2 лет.</w:t>
      </w: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Ребенок 1 - 2 лет знает свое имя и имена своих родителей, дедушек и бабушек, близких тетей и дядей; эмоционально реагирует на общение </w:t>
      </w:r>
      <w:proofErr w:type="gram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со</w:t>
      </w:r>
      <w:proofErr w:type="gramEnd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 взрослыми и детьми, на удовлетворение и неудовлетворение своих потребностей и желаний (смеется, кричит, плачет, капризничает и т.д.); </w:t>
      </w:r>
      <w:proofErr w:type="gram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проявляет первые самостоятельны</w:t>
      </w:r>
      <w:proofErr w:type="gramEnd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 желания (появляются слова «хочу», «не хочу», которые могут быть искажены в произношении, например, «</w:t>
      </w:r>
      <w:proofErr w:type="spell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фочу</w:t>
      </w:r>
      <w:proofErr w:type="spellEnd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» и т.д.); вступает в игровое взаимодействия с детьми (наблюдает за действиями другого ребенка, подражает его действиям, делится игрушками и сладостями и т.д.); имеет представление о своем внешнем виде. </w:t>
      </w:r>
    </w:p>
    <w:p w:rsidR="00382A61" w:rsidRPr="00382A61" w:rsidRDefault="00382A61" w:rsidP="00382A61">
      <w:pPr>
        <w:pStyle w:val="a6"/>
        <w:jc w:val="center"/>
        <w:rPr>
          <w:rFonts w:asciiTheme="minorHAnsi" w:eastAsia="Times New Roman" w:hAnsiTheme="minorHAnsi" w:cstheme="minorHAnsi"/>
          <w:b/>
          <w:i w:val="0"/>
          <w:color w:val="000000" w:themeColor="text1"/>
          <w:sz w:val="36"/>
          <w:szCs w:val="36"/>
          <w:lang w:eastAsia="ru-RU"/>
        </w:rPr>
      </w:pPr>
      <w:r w:rsidRPr="00382A61">
        <w:rPr>
          <w:rFonts w:asciiTheme="minorHAnsi" w:eastAsia="Times New Roman" w:hAnsiTheme="minorHAnsi" w:cstheme="minorHAnsi"/>
          <w:b/>
          <w:i w:val="0"/>
          <w:color w:val="000000" w:themeColor="text1"/>
          <w:sz w:val="36"/>
          <w:szCs w:val="36"/>
          <w:lang w:eastAsia="ru-RU"/>
        </w:rPr>
        <w:t>Познавательное развитие ребенка 1 - 2 лет:</w:t>
      </w: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 </w:t>
      </w:r>
      <w:r w:rsidRPr="00382A61">
        <w:rPr>
          <w:rFonts w:asciiTheme="minorHAnsi" w:eastAsia="Times New Roman" w:hAnsiTheme="minorHAnsi" w:cstheme="minorHAnsi"/>
          <w:i w:val="0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1D08BC5" wp14:editId="588EC5E7">
            <wp:extent cx="1821180" cy="1394460"/>
            <wp:effectExtent l="0" t="0" r="7620" b="0"/>
            <wp:docPr id="6" name="Рисунок 6" descr="https://opcyar.ru/img/deti%200-3/7s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pcyar.ru/img/deti%200-3/7s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Малыш ориентируется в двух и более контрастных величинах; собирает двух и трехместную матрешку и пирамидку; ориентируется в двух формах, например, шар и куб; экспериментирует с песком, водой, камнями; пытается подобрать путем прикладывания геометрическую форму к соответствующему отверстию грани игрушки, типа «Почтовый ящик»; знает три-четыре цвета; ориентируется в трех разных величинах одной формы, например, шар большой, этот поменьше, а тот - маленький; выполняет несложные просьбы, например, принеси куклу, поставь чашку и т.д.; начинает использовать предмет</w:t>
      </w:r>
      <w:proofErr w:type="gram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ы-</w:t>
      </w:r>
      <w:proofErr w:type="gramEnd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 заместители (палочка вместо ложки и т.п.); выполняет два-три игровых действия с игрушками, например, поит куклу и укладывает ее спать, подбрасывает и прокатывает мяч и т.д.; называет предметы и людей на картинках, понимает короткий рассказ или сказку, показывает </w:t>
      </w:r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lastRenderedPageBreak/>
        <w:t xml:space="preserve">части тела, переворачивает страницы книг и журналов («читает»); рассматривает фотографии и узнает на них близких родственников; </w:t>
      </w:r>
      <w:proofErr w:type="gram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в отдельных случаях проявляет смекалку и сообразительность, например, подставляет скамеечку, чтобы залезть на что-то; начинает распознавать вес, температуру и фактуру предметов (тяжелый, горячий, твердый); различает «много» и «один» предметов; знает и называет живые и неживые объекты, погодные явления. </w:t>
      </w:r>
      <w:proofErr w:type="gramEnd"/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b/>
          <w:i w:val="0"/>
          <w:color w:val="000000" w:themeColor="text1"/>
          <w:sz w:val="36"/>
          <w:szCs w:val="36"/>
          <w:lang w:eastAsia="ru-RU"/>
        </w:rPr>
      </w:pPr>
      <w:r w:rsidRPr="00382A61">
        <w:rPr>
          <w:rFonts w:asciiTheme="minorHAnsi" w:eastAsia="Times New Roman" w:hAnsiTheme="minorHAnsi" w:cstheme="minorHAnsi"/>
          <w:b/>
          <w:i w:val="0"/>
          <w:color w:val="000000" w:themeColor="text1"/>
          <w:sz w:val="36"/>
          <w:szCs w:val="36"/>
          <w:lang w:eastAsia="ru-RU"/>
        </w:rPr>
        <w:t>Речевое развитие ребенка 1 - 2 лет.</w:t>
      </w: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Ребенок правильно произносит отдельные гласные и согласные звуки, называет основные предметы и действия с ними, использует высказывания из двух-трех слов, например, «</w:t>
      </w:r>
      <w:proofErr w:type="gram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мама </w:t>
      </w:r>
      <w:proofErr w:type="spell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ня</w:t>
      </w:r>
      <w:proofErr w:type="spellEnd"/>
      <w:proofErr w:type="gramEnd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» («мама возьми»), «</w:t>
      </w:r>
      <w:proofErr w:type="spell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ляля</w:t>
      </w:r>
      <w:proofErr w:type="spellEnd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 па» («кукла упала»),   «дай ка» («дай камень»),  и другое; соотносит слова с предметами, людьми и действиями. Обратите внимание на развитие мелкой моторики у детей, которое тесно связано с речью.</w:t>
      </w:r>
    </w:p>
    <w:p w:rsidR="00382A61" w:rsidRDefault="00382A61" w:rsidP="00382A61">
      <w:pPr>
        <w:pStyle w:val="a6"/>
        <w:jc w:val="center"/>
        <w:rPr>
          <w:rFonts w:asciiTheme="minorHAnsi" w:eastAsia="Times New Roman" w:hAnsiTheme="minorHAnsi" w:cstheme="minorHAnsi"/>
          <w:b/>
          <w:i w:val="0"/>
          <w:color w:val="000000" w:themeColor="text1"/>
          <w:sz w:val="36"/>
          <w:szCs w:val="36"/>
          <w:lang w:eastAsia="ru-RU"/>
        </w:rPr>
      </w:pPr>
      <w:r w:rsidRPr="00382A61">
        <w:rPr>
          <w:rFonts w:asciiTheme="minorHAnsi" w:eastAsia="Times New Roman" w:hAnsiTheme="minorHAnsi" w:cstheme="minorHAnsi"/>
          <w:b/>
          <w:i w:val="0"/>
          <w:color w:val="000000" w:themeColor="text1"/>
          <w:sz w:val="36"/>
          <w:szCs w:val="36"/>
          <w:lang w:eastAsia="ru-RU"/>
        </w:rPr>
        <w:t>Художественно-творческое развитие ребенка</w:t>
      </w:r>
    </w:p>
    <w:p w:rsidR="00382A61" w:rsidRPr="00382A61" w:rsidRDefault="00382A61" w:rsidP="00382A61">
      <w:pPr>
        <w:pStyle w:val="a6"/>
        <w:jc w:val="center"/>
        <w:rPr>
          <w:rFonts w:asciiTheme="minorHAnsi" w:eastAsia="Times New Roman" w:hAnsiTheme="minorHAnsi" w:cstheme="minorHAnsi"/>
          <w:b/>
          <w:i w:val="0"/>
          <w:color w:val="000000" w:themeColor="text1"/>
          <w:sz w:val="36"/>
          <w:szCs w:val="36"/>
          <w:lang w:eastAsia="ru-RU"/>
        </w:rPr>
      </w:pPr>
      <w:r w:rsidRPr="00382A61">
        <w:rPr>
          <w:rFonts w:asciiTheme="minorHAnsi" w:eastAsia="Times New Roman" w:hAnsiTheme="minorHAnsi" w:cstheme="minorHAnsi"/>
          <w:b/>
          <w:i w:val="0"/>
          <w:color w:val="000000" w:themeColor="text1"/>
          <w:sz w:val="36"/>
          <w:szCs w:val="36"/>
          <w:lang w:eastAsia="ru-RU"/>
        </w:rPr>
        <w:t xml:space="preserve"> 1 - 2 лет.</w:t>
      </w: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Ребенок с удовольствием выполняет танцевальные действия и меняет их в зависимости от темпа, тональности и ритма, звучащей музыки; эмоционально </w:t>
      </w:r>
      <w:proofErr w:type="spell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тонированно</w:t>
      </w:r>
      <w:proofErr w:type="spellEnd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 подпевает; повторяет за взрослым человеком музыкально-ритмические движения танца, например, «ладушки-ладушки», «шарик</w:t>
      </w:r>
      <w:proofErr w:type="gram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и-</w:t>
      </w:r>
      <w:proofErr w:type="gramEnd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 фонарики» и другое; его внимание привлекают яркие цвета, одежда, игрушка;  </w:t>
      </w:r>
      <w:proofErr w:type="gram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начинает пользоваться в своем творчестве карандашом, мелками, фломастером, исходя из их функционального предназначения (рисует линии в разном направлении, заполняя все пространство листа бумаги); строит простые постройки из строительного</w:t>
      </w:r>
      <w:proofErr w:type="gramEnd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 материала или конструктора.</w:t>
      </w:r>
    </w:p>
    <w:p w:rsidR="00382A61" w:rsidRPr="00382A61" w:rsidRDefault="00382A61" w:rsidP="00382A61">
      <w:pPr>
        <w:pStyle w:val="a6"/>
        <w:jc w:val="center"/>
        <w:rPr>
          <w:rFonts w:asciiTheme="minorHAnsi" w:eastAsia="Times New Roman" w:hAnsiTheme="minorHAnsi" w:cstheme="minorHAnsi"/>
          <w:b/>
          <w:i w:val="0"/>
          <w:color w:val="000000" w:themeColor="text1"/>
          <w:sz w:val="36"/>
          <w:szCs w:val="36"/>
          <w:lang w:eastAsia="ru-RU"/>
        </w:rPr>
      </w:pPr>
      <w:r w:rsidRPr="00382A61">
        <w:rPr>
          <w:rFonts w:asciiTheme="minorHAnsi" w:eastAsia="Times New Roman" w:hAnsiTheme="minorHAnsi" w:cstheme="minorHAnsi"/>
          <w:b/>
          <w:i w:val="0"/>
          <w:color w:val="000000" w:themeColor="text1"/>
          <w:sz w:val="36"/>
          <w:szCs w:val="36"/>
          <w:lang w:eastAsia="ru-RU"/>
        </w:rPr>
        <w:t>Развитие ребенка от 2 до 3 лет</w:t>
      </w: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Возрастной период от 2 до 3 лет – это наиболее тревожное для родителей время, так как три года знаменуются кризисом, переломным моментом в жизни каждого ребенка. Для того чтобы </w:t>
      </w:r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lastRenderedPageBreak/>
        <w:t>быть более уверенным в том, что малыш растет и изменяется в соответствии с нормой, следует ориентироваться на основные показатели разностороннего развития ребенка раннего возраста от 2 до 3 лет.  </w:t>
      </w:r>
    </w:p>
    <w:p w:rsidR="00382A61" w:rsidRPr="00382A61" w:rsidRDefault="00382A61" w:rsidP="00382A61">
      <w:pPr>
        <w:pStyle w:val="a6"/>
        <w:jc w:val="center"/>
        <w:rPr>
          <w:rFonts w:asciiTheme="minorHAnsi" w:eastAsia="Times New Roman" w:hAnsiTheme="minorHAnsi" w:cstheme="minorHAnsi"/>
          <w:b/>
          <w:i w:val="0"/>
          <w:color w:val="000000" w:themeColor="text1"/>
          <w:sz w:val="36"/>
          <w:szCs w:val="36"/>
          <w:lang w:eastAsia="ru-RU"/>
        </w:rPr>
      </w:pPr>
      <w:r w:rsidRPr="00382A61">
        <w:rPr>
          <w:rFonts w:asciiTheme="minorHAnsi" w:eastAsia="Times New Roman" w:hAnsiTheme="minorHAnsi" w:cstheme="minorHAnsi"/>
          <w:b/>
          <w:i w:val="0"/>
          <w:color w:val="000000" w:themeColor="text1"/>
          <w:sz w:val="36"/>
          <w:szCs w:val="36"/>
          <w:lang w:eastAsia="ru-RU"/>
        </w:rPr>
        <w:t>Физическое развитие ребенка 2 - 3 лет</w:t>
      </w: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  <w:r w:rsidRPr="00382A61">
        <w:rPr>
          <w:rFonts w:asciiTheme="minorHAnsi" w:eastAsia="Times New Roman" w:hAnsiTheme="minorHAnsi" w:cstheme="minorHAnsi"/>
          <w:i w:val="0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F22DF92" wp14:editId="17E7AF7F">
            <wp:extent cx="1821180" cy="1394460"/>
            <wp:effectExtent l="0" t="0" r="7620" b="0"/>
            <wp:docPr id="7" name="Рисунок 7" descr="https://opcyar.ru/img/deti%200-3/8s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pcyar.ru/img/deti%200-3/8s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Главное отличие в физическом развитии ребенка в данный возрастной период состоит в том, что он совершает основные действия самостоятельно, без поддержки и помощи, а так же может действовать по показу или по словесному указанию взрослого. </w:t>
      </w:r>
      <w:proofErr w:type="gram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В период от 2 до 3 лет: ребенок ходит, бегает, прыгает на двух ножках, приседает, перешагивает через препятствие, лежащее на полу, проходит по наклонной доске, ходит на цыпочках; бросает мяч не только взрослому или другому ребенку, но и еще может попадать в цель, например, кольцо или корзину; ловит мяч двумя ручками;</w:t>
      </w:r>
      <w:proofErr w:type="gramEnd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 подражает действиям взрослого; выполняет одновременно несколько действий, например, топает и хлопает; может кататься на трехколесном велосипеде; делает первые попытки в плавании, катании на коньках, лыжах.</w:t>
      </w:r>
    </w:p>
    <w:p w:rsidR="00382A61" w:rsidRPr="00382A61" w:rsidRDefault="00382A61" w:rsidP="00382A61">
      <w:pPr>
        <w:pStyle w:val="a6"/>
        <w:jc w:val="center"/>
        <w:rPr>
          <w:rFonts w:asciiTheme="minorHAnsi" w:eastAsia="Times New Roman" w:hAnsiTheme="minorHAnsi" w:cstheme="minorHAnsi"/>
          <w:b/>
          <w:i w:val="0"/>
          <w:color w:val="000000" w:themeColor="text1"/>
          <w:sz w:val="36"/>
          <w:szCs w:val="36"/>
          <w:lang w:eastAsia="ru-RU"/>
        </w:rPr>
      </w:pPr>
      <w:r w:rsidRPr="00382A61">
        <w:rPr>
          <w:rFonts w:asciiTheme="minorHAnsi" w:eastAsia="Times New Roman" w:hAnsiTheme="minorHAnsi" w:cstheme="minorHAnsi"/>
          <w:b/>
          <w:i w:val="0"/>
          <w:color w:val="000000" w:themeColor="text1"/>
          <w:sz w:val="36"/>
          <w:szCs w:val="36"/>
          <w:lang w:eastAsia="ru-RU"/>
        </w:rPr>
        <w:t>Социально-нравственное и личностное развитие ребенка 2 - 3 лет.</w:t>
      </w: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Ребенок активно взаимодействует </w:t>
      </w:r>
      <w:proofErr w:type="gram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со</w:t>
      </w:r>
      <w:proofErr w:type="gramEnd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 взрослыми и детьми; эмоционально реагирует на удовлетворение и неудовлетворение своих потребностей, на оценку своих действий со стороны взрослого; проявляет самостоятельность в различных видах детской деятельности; у него зарождаются элементы самооценки (чаще всего, малыш оценивает себя как «хороший»); имеет представление об опасности, но не всегда придерживается правил безопасности; одевается и раздевается самостоятельно, знает назначение </w:t>
      </w:r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lastRenderedPageBreak/>
        <w:t>предметов личной гигиены, без напоминания моет ручки перед едой, использует салфетку.</w:t>
      </w: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b/>
          <w:i w:val="0"/>
          <w:color w:val="000000" w:themeColor="text1"/>
          <w:sz w:val="36"/>
          <w:szCs w:val="36"/>
          <w:lang w:eastAsia="ru-RU"/>
        </w:rPr>
      </w:pPr>
      <w:r w:rsidRPr="00382A61">
        <w:rPr>
          <w:rFonts w:asciiTheme="minorHAnsi" w:eastAsia="Times New Roman" w:hAnsiTheme="minorHAnsi" w:cstheme="minorHAnsi"/>
          <w:b/>
          <w:i w:val="0"/>
          <w:color w:val="000000" w:themeColor="text1"/>
          <w:sz w:val="36"/>
          <w:szCs w:val="36"/>
          <w:lang w:eastAsia="ru-RU"/>
        </w:rPr>
        <w:t>Познавательное развитие ребенка 2 - 3 лет</w:t>
      </w: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  <w:r w:rsidRPr="00382A61">
        <w:rPr>
          <w:rFonts w:asciiTheme="minorHAnsi" w:eastAsia="Times New Roman" w:hAnsiTheme="minorHAnsi" w:cstheme="minorHAnsi"/>
          <w:i w:val="0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5C9DF96" wp14:editId="1C933FE2">
            <wp:extent cx="1798320" cy="1379220"/>
            <wp:effectExtent l="0" t="0" r="0" b="0"/>
            <wp:docPr id="8" name="Рисунок 8" descr="https://opcyar.ru/img/deti%200-3/9s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pcyar.ru/img/deti%200-3/9s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Малыш различает контрастные по форме, цвету и величине предметы; ориентируется в четырех-пяти цветах, оттенках и называет некоторые из них; различает четыре-шесть геометрических форм и называет, по просьбе, некоторые из них; собирает детскую пирамидку, состоящую из 4 - 8 колец и четырехсоставную матрешку; подбирает плоскостные геометрические фигуры к объемным формам и наоборот; </w:t>
      </w:r>
      <w:proofErr w:type="gram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складывает разрезную картинку из двух-трех частей (разрезы по горизонтали и вертикали); находит предмет по признаку (мягкий, твердый); складывает несложный узор из мозаики; понимает слова, обозначающие количество объектов, например, «два», «три» и т.д. и соотносит число с реальными объектами; свободно ориентируется в знакомом помещении; пытается быть опрятным и придерживаться правил личной гигиены (чистит зубки, моет ручки и т.п.);</w:t>
      </w:r>
      <w:proofErr w:type="gramEnd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 замечает изменения в погоде и называет их; активно включается в уборку квартиры, ухаживание за животными и растениями.</w:t>
      </w:r>
    </w:p>
    <w:p w:rsidR="00382A61" w:rsidRPr="00382A61" w:rsidRDefault="00382A61" w:rsidP="00382A61">
      <w:pPr>
        <w:pStyle w:val="a6"/>
        <w:jc w:val="center"/>
        <w:rPr>
          <w:rFonts w:asciiTheme="minorHAnsi" w:eastAsia="Times New Roman" w:hAnsiTheme="minorHAnsi" w:cstheme="minorHAnsi"/>
          <w:b/>
          <w:i w:val="0"/>
          <w:color w:val="000000" w:themeColor="text1"/>
          <w:sz w:val="36"/>
          <w:szCs w:val="36"/>
          <w:lang w:eastAsia="ru-RU"/>
        </w:rPr>
      </w:pPr>
      <w:r w:rsidRPr="00382A61">
        <w:rPr>
          <w:rFonts w:asciiTheme="minorHAnsi" w:eastAsia="Times New Roman" w:hAnsiTheme="minorHAnsi" w:cstheme="minorHAnsi"/>
          <w:b/>
          <w:i w:val="0"/>
          <w:color w:val="000000" w:themeColor="text1"/>
          <w:sz w:val="36"/>
          <w:szCs w:val="36"/>
          <w:lang w:eastAsia="ru-RU"/>
        </w:rPr>
        <w:t>Речевое развитие ребенка 2 - 3 лет</w:t>
      </w: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Ребенок сопровождает отдельными звуками совершаемые им, другими людьми и объектами действия; узнает персонажей по звукоподражаниям, например, «пи-пи», «</w:t>
      </w:r>
      <w:proofErr w:type="spell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чух-чух</w:t>
      </w:r>
      <w:proofErr w:type="spellEnd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» и т.д.; правильно произносит все звуки речи (могут быть исключения в произнесении шипящих и свистящих звуков, а также звуков [</w:t>
      </w:r>
      <w:proofErr w:type="gram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р</w:t>
      </w:r>
      <w:proofErr w:type="gramEnd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] и [л]); называет предметы, действия, качества; использует все части речи (кроме причастия и деепричастия); вступает в коммуникативные контакты </w:t>
      </w:r>
      <w:proofErr w:type="gram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со</w:t>
      </w:r>
      <w:proofErr w:type="gramEnd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 взрослыми и сверстниками; рассказывает сказки, стихи, небольшие </w:t>
      </w:r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lastRenderedPageBreak/>
        <w:t>истории о событиях из своей жизни, о животных и т.д.; повторяет слова и фразы за взрослым.</w:t>
      </w:r>
    </w:p>
    <w:p w:rsidR="00382A61" w:rsidRPr="00382A61" w:rsidRDefault="00382A61" w:rsidP="00382A61">
      <w:pPr>
        <w:pStyle w:val="a6"/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</w:pPr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Художественно-творческое развитие ребенка 2 - 3 лет  Ребенок эмоционально </w:t>
      </w:r>
      <w:proofErr w:type="spell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тонированно</w:t>
      </w:r>
      <w:proofErr w:type="spellEnd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 подпевает, различает музыкальный темп и ритм, в зависимости от этого меняет танцевальные движения; быстро запоминает слова песенок, танцевальные движения; повторяет за педагогом музыкально-</w:t>
      </w:r>
      <w:proofErr w:type="gram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ритмические движения</w:t>
      </w:r>
      <w:proofErr w:type="gramEnd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 и делает это соответственно характеру музыки; </w:t>
      </w:r>
      <w:proofErr w:type="gramStart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>одновременно может выполнить несколько действий, например, петь, хлопать в ладошки, кружиться, махать ручками, поворачиваться корпусом и т.д.; понимает, что нарисовано на картинке или иллюстрации, и может найти, по просьбе, реальный предмет; использует в своем творчестве фломастеры, мелки, карандаши, кисти, краски и пластилин;</w:t>
      </w:r>
      <w:proofErr w:type="gramEnd"/>
      <w:r w:rsidRPr="00382A61">
        <w:rPr>
          <w:rFonts w:asciiTheme="minorHAnsi" w:eastAsia="Times New Roman" w:hAnsiTheme="minorHAnsi" w:cstheme="minorHAnsi"/>
          <w:i w:val="0"/>
          <w:color w:val="000000" w:themeColor="text1"/>
          <w:sz w:val="28"/>
          <w:szCs w:val="28"/>
          <w:lang w:eastAsia="ru-RU"/>
        </w:rPr>
        <w:t xml:space="preserve"> создает простейшие рисунки (различные линии, расположенные в одном или нескольких направлениях), поделки из пластилина, глины или теста (колбаски, шарики); проявляет желание творить вместе с взрослым.</w:t>
      </w:r>
    </w:p>
    <w:p w:rsidR="00382A61" w:rsidRPr="00382A61" w:rsidRDefault="00382A61" w:rsidP="00382A61">
      <w:pPr>
        <w:pStyle w:val="a6"/>
        <w:rPr>
          <w:rFonts w:asciiTheme="minorHAnsi" w:hAnsiTheme="minorHAnsi" w:cstheme="minorHAnsi"/>
          <w:i w:val="0"/>
          <w:color w:val="000000" w:themeColor="text1"/>
          <w:spacing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382A61" w:rsidRPr="0038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61"/>
    <w:rsid w:val="00382A61"/>
    <w:rsid w:val="0078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A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61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382A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2A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A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61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382A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2A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pcyar.ru/img/deti%200-3/6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pcyar.ru/img/deti%200-3/3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opcyar.ru/img/deti%200-3/8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pcyar.ru/img/deti%200-3/5.jpg" TargetMode="External"/><Relationship Id="rId5" Type="http://schemas.openxmlformats.org/officeDocument/2006/relationships/hyperlink" Target="https://opcyar.ru/img/deti%200-3/2.jpg" TargetMode="External"/><Relationship Id="rId15" Type="http://schemas.openxmlformats.org/officeDocument/2006/relationships/hyperlink" Target="https://opcyar.ru/img/deti%200-3/7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opcyar.ru/img/deti%200-3/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cyar.ru/img/deti%200-3/4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2022-01-20T07:10:00Z</dcterms:created>
  <dcterms:modified xsi:type="dcterms:W3CDTF">2022-01-20T07:20:00Z</dcterms:modified>
</cp:coreProperties>
</file>