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E1" w:rsidRPr="00FF2EE1" w:rsidRDefault="00FF2EE1" w:rsidP="00FF2EE1">
      <w:pPr>
        <w:jc w:val="center"/>
        <w:rPr>
          <w:rFonts w:ascii="Times New Roman" w:hAnsi="Times New Roman" w:cs="Times New Roman"/>
          <w:b/>
          <w:i/>
          <w:sz w:val="56"/>
          <w:szCs w:val="56"/>
        </w:rPr>
      </w:pPr>
      <w:r w:rsidRPr="00FF2EE1">
        <w:rPr>
          <w:rFonts w:ascii="Times New Roman" w:hAnsi="Times New Roman" w:cs="Times New Roman"/>
          <w:b/>
          <w:i/>
          <w:sz w:val="56"/>
          <w:szCs w:val="56"/>
        </w:rPr>
        <w:t>Консультация для родителей</w:t>
      </w:r>
    </w:p>
    <w:p w:rsidR="00FF2EE1" w:rsidRPr="00FF2EE1" w:rsidRDefault="00FF2EE1" w:rsidP="00FF2EE1">
      <w:pPr>
        <w:jc w:val="center"/>
      </w:pPr>
      <w:r>
        <w:rPr>
          <w:rFonts w:ascii="Times New Roman" w:hAnsi="Times New Roman" w:cs="Times New Roman"/>
          <w:b/>
          <w:sz w:val="40"/>
          <w:szCs w:val="40"/>
        </w:rPr>
        <w:t>"</w:t>
      </w:r>
      <w:r w:rsidRPr="00FF2EE1">
        <w:rPr>
          <w:rFonts w:ascii="Times New Roman" w:hAnsi="Times New Roman" w:cs="Times New Roman"/>
          <w:b/>
          <w:sz w:val="40"/>
          <w:szCs w:val="40"/>
        </w:rPr>
        <w:t>Использование светоотражающих</w:t>
      </w:r>
      <w:r>
        <w:t xml:space="preserve"> </w:t>
      </w:r>
      <w:r w:rsidRPr="00FF2EE1">
        <w:rPr>
          <w:rFonts w:ascii="Times New Roman" w:hAnsi="Times New Roman" w:cs="Times New Roman"/>
          <w:b/>
          <w:sz w:val="40"/>
          <w:szCs w:val="40"/>
        </w:rPr>
        <w:t>элементов одежды с целью повышения</w:t>
      </w:r>
      <w:r>
        <w:t xml:space="preserve"> </w:t>
      </w:r>
      <w:r w:rsidRPr="00FF2EE1">
        <w:rPr>
          <w:rFonts w:ascii="Times New Roman" w:hAnsi="Times New Roman" w:cs="Times New Roman"/>
          <w:b/>
          <w:sz w:val="40"/>
          <w:szCs w:val="40"/>
        </w:rPr>
        <w:t>безопасности дорожного движения в</w:t>
      </w:r>
      <w:r>
        <w:t xml:space="preserve"> </w:t>
      </w:r>
      <w:r w:rsidRPr="00FF2EE1">
        <w:rPr>
          <w:rFonts w:ascii="Times New Roman" w:hAnsi="Times New Roman" w:cs="Times New Roman"/>
          <w:b/>
          <w:sz w:val="40"/>
          <w:szCs w:val="40"/>
        </w:rPr>
        <w:t>темное время суток</w:t>
      </w:r>
      <w:r>
        <w:rPr>
          <w:rFonts w:ascii="Times New Roman" w:hAnsi="Times New Roman" w:cs="Times New Roman"/>
          <w:b/>
          <w:sz w:val="40"/>
          <w:szCs w:val="40"/>
        </w:rPr>
        <w:t>"</w:t>
      </w:r>
    </w:p>
    <w:p w:rsidR="00FF2EE1" w:rsidRPr="00FF2EE1" w:rsidRDefault="00FF2EE1" w:rsidP="00FF2EE1">
      <w:pPr>
        <w:jc w:val="both"/>
        <w:rPr>
          <w:rFonts w:ascii="Times New Roman" w:hAnsi="Times New Roman" w:cs="Times New Roman"/>
          <w:b/>
          <w:sz w:val="28"/>
          <w:szCs w:val="28"/>
        </w:rPr>
      </w:pPr>
      <w:r w:rsidRPr="00FF2EE1">
        <w:rPr>
          <w:rFonts w:ascii="Times New Roman" w:hAnsi="Times New Roman" w:cs="Times New Roman"/>
          <w:b/>
          <w:sz w:val="28"/>
          <w:szCs w:val="28"/>
        </w:rPr>
        <w:t>ИСПОЛЬЗОВАН</w:t>
      </w:r>
      <w:r>
        <w:rPr>
          <w:rFonts w:ascii="Times New Roman" w:hAnsi="Times New Roman" w:cs="Times New Roman"/>
          <w:b/>
          <w:sz w:val="28"/>
          <w:szCs w:val="28"/>
        </w:rPr>
        <w:t xml:space="preserve">ИЕ СВЕТООТРАЖАЮЩИХ ЭЛЕМЕНТОВ НА </w:t>
      </w:r>
      <w:r w:rsidRPr="00FF2EE1">
        <w:rPr>
          <w:rFonts w:ascii="Times New Roman" w:hAnsi="Times New Roman" w:cs="Times New Roman"/>
          <w:b/>
          <w:sz w:val="28"/>
          <w:szCs w:val="28"/>
        </w:rPr>
        <w:t xml:space="preserve">ОДЕЖДЕ СНИЖАЕТ РИСК НАЕЗДА НА ПЕШЕХОДА НА 65 ПРОЦЕНТОВ! </w:t>
      </w:r>
    </w:p>
    <w:p w:rsidR="00FF2EE1" w:rsidRPr="00FF2EE1" w:rsidRDefault="00FF2EE1" w:rsidP="00FF2EE1">
      <w:pPr>
        <w:jc w:val="both"/>
        <w:rPr>
          <w:rFonts w:ascii="Times New Roman" w:hAnsi="Times New Roman" w:cs="Times New Roman"/>
          <w:sz w:val="28"/>
          <w:szCs w:val="28"/>
        </w:rPr>
      </w:pPr>
      <w:r>
        <w:rPr>
          <w:rFonts w:ascii="Times New Roman" w:hAnsi="Times New Roman" w:cs="Times New Roman"/>
          <w:sz w:val="28"/>
          <w:szCs w:val="28"/>
        </w:rPr>
        <w:tab/>
      </w:r>
      <w:r w:rsidRPr="00FF2EE1">
        <w:rPr>
          <w:rFonts w:ascii="Times New Roman" w:hAnsi="Times New Roman" w:cs="Times New Roman"/>
          <w:sz w:val="28"/>
          <w:szCs w:val="28"/>
        </w:rPr>
        <w:t xml:space="preserve">Во многих странах ношение </w:t>
      </w:r>
      <w:proofErr w:type="spellStart"/>
      <w:r w:rsidRPr="00FF2EE1">
        <w:rPr>
          <w:rFonts w:ascii="Times New Roman" w:hAnsi="Times New Roman" w:cs="Times New Roman"/>
          <w:sz w:val="28"/>
          <w:szCs w:val="28"/>
        </w:rPr>
        <w:t>световозвращателей</w:t>
      </w:r>
      <w:proofErr w:type="spellEnd"/>
      <w:r w:rsidRPr="00FF2EE1">
        <w:rPr>
          <w:rFonts w:ascii="Times New Roman" w:hAnsi="Times New Roman" w:cs="Times New Roman"/>
          <w:sz w:val="28"/>
          <w:szCs w:val="28"/>
        </w:rPr>
        <w:t xml:space="preserve"> (светоотражателей, </w:t>
      </w:r>
      <w:proofErr w:type="spellStart"/>
      <w:r w:rsidRPr="00FF2EE1">
        <w:rPr>
          <w:rFonts w:ascii="Times New Roman" w:hAnsi="Times New Roman" w:cs="Times New Roman"/>
          <w:sz w:val="28"/>
          <w:szCs w:val="28"/>
        </w:rPr>
        <w:t>фликеров</w:t>
      </w:r>
      <w:proofErr w:type="spellEnd"/>
      <w:r w:rsidRPr="00FF2EE1">
        <w:rPr>
          <w:rFonts w:ascii="Times New Roman" w:hAnsi="Times New Roman" w:cs="Times New Roman"/>
          <w:sz w:val="28"/>
          <w:szCs w:val="28"/>
        </w:rPr>
        <w:t xml:space="preserve">) в темное время суток является обязательным как для детей, так и для взрослых. Российский и международный опыт показывает, что в результате применения </w:t>
      </w:r>
      <w:proofErr w:type="spellStart"/>
      <w:r w:rsidRPr="00FF2EE1">
        <w:rPr>
          <w:rFonts w:ascii="Times New Roman" w:hAnsi="Times New Roman" w:cs="Times New Roman"/>
          <w:sz w:val="28"/>
          <w:szCs w:val="28"/>
        </w:rPr>
        <w:t>световозвращающих</w:t>
      </w:r>
      <w:proofErr w:type="spellEnd"/>
      <w:r w:rsidRPr="00FF2EE1">
        <w:rPr>
          <w:rFonts w:ascii="Times New Roman" w:hAnsi="Times New Roman" w:cs="Times New Roman"/>
          <w:sz w:val="28"/>
          <w:szCs w:val="28"/>
        </w:rPr>
        <w:t xml:space="preserve"> приспособлений количество пешеходов, пострадавших в ДТП в условиях недостаточной видимости, снижается в 6-8 раз! </w:t>
      </w:r>
    </w:p>
    <w:p w:rsidR="00FF2EE1" w:rsidRPr="00FF2EE1" w:rsidRDefault="00FF2EE1" w:rsidP="00FF2EE1">
      <w:pPr>
        <w:jc w:val="both"/>
        <w:rPr>
          <w:rFonts w:ascii="Times New Roman" w:hAnsi="Times New Roman" w:cs="Times New Roman"/>
          <w:sz w:val="28"/>
          <w:szCs w:val="28"/>
        </w:rPr>
      </w:pPr>
      <w:r>
        <w:rPr>
          <w:rFonts w:ascii="Times New Roman" w:hAnsi="Times New Roman" w:cs="Times New Roman"/>
          <w:sz w:val="28"/>
          <w:szCs w:val="28"/>
        </w:rPr>
        <w:tab/>
      </w:r>
      <w:r w:rsidRPr="00FF2EE1">
        <w:rPr>
          <w:rFonts w:ascii="Times New Roman" w:hAnsi="Times New Roman" w:cs="Times New Roman"/>
          <w:sz w:val="28"/>
          <w:szCs w:val="28"/>
        </w:rPr>
        <w:t>Известно, что все поверхности отражают све</w:t>
      </w:r>
      <w:r>
        <w:rPr>
          <w:rFonts w:ascii="Times New Roman" w:hAnsi="Times New Roman" w:cs="Times New Roman"/>
          <w:sz w:val="28"/>
          <w:szCs w:val="28"/>
        </w:rPr>
        <w:t xml:space="preserve">т. Просто по-разному. Матовые </w:t>
      </w:r>
      <w:r w:rsidRPr="00FF2EE1">
        <w:rPr>
          <w:rFonts w:ascii="Times New Roman" w:hAnsi="Times New Roman" w:cs="Times New Roman"/>
          <w:sz w:val="28"/>
          <w:szCs w:val="28"/>
        </w:rPr>
        <w:t>меньше, чем блестящие или полированные. Отражение бывает диффузное, когда часть света отражается в направлении ист</w:t>
      </w:r>
      <w:r>
        <w:rPr>
          <w:rFonts w:ascii="Times New Roman" w:hAnsi="Times New Roman" w:cs="Times New Roman"/>
          <w:sz w:val="28"/>
          <w:szCs w:val="28"/>
        </w:rPr>
        <w:t xml:space="preserve">очника света, а большая часть </w:t>
      </w:r>
      <w:r w:rsidRPr="00FF2EE1">
        <w:rPr>
          <w:rFonts w:ascii="Times New Roman" w:hAnsi="Times New Roman" w:cs="Times New Roman"/>
          <w:sz w:val="28"/>
          <w:szCs w:val="28"/>
        </w:rPr>
        <w:t xml:space="preserve">порой до 90 % в других направлениях, зеркальное, когда луч отражается под углом равным углу падения. А еще бывает </w:t>
      </w:r>
      <w:r w:rsidRPr="00FF2EE1">
        <w:rPr>
          <w:rFonts w:ascii="Times New Roman" w:hAnsi="Times New Roman" w:cs="Times New Roman"/>
          <w:b/>
          <w:sz w:val="28"/>
          <w:szCs w:val="28"/>
        </w:rPr>
        <w:t>СВЕТОВОЗВРАЩЕНИЕ</w:t>
      </w:r>
      <w:r w:rsidRPr="00FF2EE1">
        <w:rPr>
          <w:rFonts w:ascii="Times New Roman" w:hAnsi="Times New Roman" w:cs="Times New Roman"/>
          <w:sz w:val="28"/>
          <w:szCs w:val="28"/>
        </w:rPr>
        <w:t xml:space="preserve"> — это когда свет, падающий на поверхность, практически полностью отражается обратно в направлении источника света. Проще всего понять этот принцип на примере кошки. Точнее кошачьих глаз. В абсолютной темноте она не видна, но если посветить ей в мордочку фонариком или светом фар, то при благоприятных условиях кошку можно заметить на расстоянии до 80 метров. Все потому, что глаза домашнего любимца имеют отражающий слой, который отражает свет таким образом, что часть лучей возвращается по тому же пути, по которому они попали в глаза. На основе принципа </w:t>
      </w:r>
      <w:proofErr w:type="spellStart"/>
      <w:r w:rsidRPr="00FF2EE1">
        <w:rPr>
          <w:rFonts w:ascii="Times New Roman" w:hAnsi="Times New Roman" w:cs="Times New Roman"/>
          <w:sz w:val="28"/>
          <w:szCs w:val="28"/>
        </w:rPr>
        <w:t>световозвращения</w:t>
      </w:r>
      <w:proofErr w:type="spellEnd"/>
      <w:r w:rsidRPr="00FF2EE1">
        <w:rPr>
          <w:rFonts w:ascii="Times New Roman" w:hAnsi="Times New Roman" w:cs="Times New Roman"/>
          <w:sz w:val="28"/>
          <w:szCs w:val="28"/>
        </w:rPr>
        <w:t xml:space="preserve"> учеными были разработаны специальные материалы, так светоотражающие материалы попали на одежду. Аксессуары же, которые пешеход может использовать для своей пассивной защиты на дорогах, так и назвали «</w:t>
      </w:r>
      <w:proofErr w:type="spellStart"/>
      <w:r w:rsidRPr="00FF2EE1">
        <w:rPr>
          <w:rFonts w:ascii="Times New Roman" w:hAnsi="Times New Roman" w:cs="Times New Roman"/>
          <w:sz w:val="28"/>
          <w:szCs w:val="28"/>
        </w:rPr>
        <w:t>Cats</w:t>
      </w:r>
      <w:proofErr w:type="spellEnd"/>
      <w:r w:rsidRPr="00FF2EE1">
        <w:rPr>
          <w:rFonts w:ascii="Times New Roman" w:hAnsi="Times New Roman" w:cs="Times New Roman"/>
          <w:sz w:val="28"/>
          <w:szCs w:val="28"/>
        </w:rPr>
        <w:t xml:space="preserve"> </w:t>
      </w:r>
      <w:proofErr w:type="spellStart"/>
      <w:r w:rsidRPr="00FF2EE1">
        <w:rPr>
          <w:rFonts w:ascii="Times New Roman" w:hAnsi="Times New Roman" w:cs="Times New Roman"/>
          <w:sz w:val="28"/>
          <w:szCs w:val="28"/>
        </w:rPr>
        <w:t>Eyes</w:t>
      </w:r>
      <w:proofErr w:type="spellEnd"/>
      <w:r w:rsidRPr="00FF2EE1">
        <w:rPr>
          <w:rFonts w:ascii="Times New Roman" w:hAnsi="Times New Roman" w:cs="Times New Roman"/>
          <w:sz w:val="28"/>
          <w:szCs w:val="28"/>
        </w:rPr>
        <w:t xml:space="preserve">» или «кошачьи глаза». </w:t>
      </w:r>
    </w:p>
    <w:p w:rsidR="00FF2EE1" w:rsidRPr="00FF2EE1" w:rsidRDefault="00FF2EE1" w:rsidP="00FF2EE1">
      <w:pPr>
        <w:jc w:val="both"/>
        <w:rPr>
          <w:rFonts w:ascii="Times New Roman" w:hAnsi="Times New Roman" w:cs="Times New Roman"/>
          <w:b/>
          <w:sz w:val="28"/>
          <w:szCs w:val="28"/>
        </w:rPr>
      </w:pPr>
      <w:r w:rsidRPr="00FF2EE1">
        <w:rPr>
          <w:rFonts w:ascii="Times New Roman" w:hAnsi="Times New Roman" w:cs="Times New Roman"/>
          <w:b/>
          <w:sz w:val="28"/>
          <w:szCs w:val="28"/>
        </w:rPr>
        <w:t xml:space="preserve">ВОДИТЕЛЬ ЗАМЕЧАЕТ РЕБЕНКА СО СВЕТОВОЗВРАЩАТЕЛЕМ НА ОДЕЖДЕ ИЛИ РЮКЗАЧКЕ СО ЗНАЧИТЕЛЬНО БОЛЬШЕГО РАССТОЯНИЯ (ДО 400 М.!), ЧЕМ ПЕШЕХОДА БЕЗ НЕГО. А ЗНАЧИТ, ВЫШЕ ШАНСЫ, ЧТО ТРАГЕДИИ НЕ СЛУЧИТСЯ! </w:t>
      </w:r>
    </w:p>
    <w:p w:rsidR="00FF2EE1" w:rsidRDefault="00FF2EE1" w:rsidP="00FF2EE1">
      <w:pPr>
        <w:jc w:val="both"/>
        <w:rPr>
          <w:rFonts w:ascii="Times New Roman" w:hAnsi="Times New Roman" w:cs="Times New Roman"/>
          <w:b/>
          <w:sz w:val="28"/>
          <w:szCs w:val="28"/>
        </w:rPr>
      </w:pPr>
      <w:r w:rsidRPr="00FF2EE1">
        <w:rPr>
          <w:rFonts w:ascii="Times New Roman" w:hAnsi="Times New Roman" w:cs="Times New Roman"/>
          <w:b/>
          <w:sz w:val="28"/>
          <w:szCs w:val="28"/>
        </w:rPr>
        <w:lastRenderedPageBreak/>
        <w:t xml:space="preserve">КАК ПРАВИЛЬНО ОБОЗНАЧИТЬ СЕБЯ НА ДОРОГЕ </w:t>
      </w:r>
    </w:p>
    <w:p w:rsidR="00FF2EE1" w:rsidRPr="00FF2EE1" w:rsidRDefault="00FF2EE1" w:rsidP="00FF2EE1">
      <w:pPr>
        <w:jc w:val="both"/>
        <w:rPr>
          <w:rFonts w:ascii="Times New Roman" w:hAnsi="Times New Roman" w:cs="Times New Roman"/>
          <w:b/>
          <w:sz w:val="28"/>
          <w:szCs w:val="28"/>
        </w:rPr>
      </w:pPr>
      <w:r>
        <w:rPr>
          <w:rFonts w:ascii="Times New Roman" w:hAnsi="Times New Roman" w:cs="Times New Roman"/>
          <w:sz w:val="28"/>
          <w:szCs w:val="28"/>
        </w:rPr>
        <w:tab/>
      </w:r>
      <w:r w:rsidRPr="00FF2EE1">
        <w:rPr>
          <w:rFonts w:ascii="Times New Roman" w:hAnsi="Times New Roman" w:cs="Times New Roman"/>
          <w:sz w:val="28"/>
          <w:szCs w:val="28"/>
        </w:rPr>
        <w:t xml:space="preserve">Старайтесь покупать верхнюю одежду со светоотражающими элементами. Сапоги, шапочка, куртка, комбинезон, — желательно, чтобы «полоски» или пластиковые вставки были на каждом предмете верхней одежды. Если таких «тесемочек» на одежде нет, то можно наклеить с помощью утюга аппликации, изготовленные из специального </w:t>
      </w:r>
      <w:proofErr w:type="spellStart"/>
      <w:r w:rsidRPr="00FF2EE1">
        <w:rPr>
          <w:rFonts w:ascii="Times New Roman" w:hAnsi="Times New Roman" w:cs="Times New Roman"/>
          <w:sz w:val="28"/>
          <w:szCs w:val="28"/>
        </w:rPr>
        <w:t>световозвращающего</w:t>
      </w:r>
      <w:proofErr w:type="spellEnd"/>
      <w:r w:rsidRPr="00FF2EE1">
        <w:rPr>
          <w:rFonts w:ascii="Times New Roman" w:hAnsi="Times New Roman" w:cs="Times New Roman"/>
          <w:sz w:val="28"/>
          <w:szCs w:val="28"/>
        </w:rPr>
        <w:t xml:space="preserve"> материала. Преимущество такого способа — их невозможно снять или потерять. </w:t>
      </w:r>
    </w:p>
    <w:p w:rsidR="00FF2EE1" w:rsidRPr="00FF2EE1" w:rsidRDefault="00FF2EE1" w:rsidP="00FF2EE1">
      <w:pPr>
        <w:jc w:val="both"/>
        <w:rPr>
          <w:rFonts w:ascii="Times New Roman" w:hAnsi="Times New Roman" w:cs="Times New Roman"/>
          <w:sz w:val="28"/>
          <w:szCs w:val="28"/>
        </w:rPr>
      </w:pPr>
      <w:r w:rsidRPr="00FF2EE1">
        <w:rPr>
          <w:rFonts w:ascii="Times New Roman" w:hAnsi="Times New Roman" w:cs="Times New Roman"/>
          <w:b/>
          <w:sz w:val="28"/>
          <w:szCs w:val="28"/>
        </w:rPr>
        <w:t>СВЕТОВОЗВРАЩАТЕЛИ</w:t>
      </w:r>
      <w:r w:rsidRPr="00FF2EE1">
        <w:rPr>
          <w:rFonts w:ascii="Times New Roman" w:hAnsi="Times New Roman" w:cs="Times New Roman"/>
          <w:sz w:val="28"/>
          <w:szCs w:val="28"/>
        </w:rPr>
        <w:t xml:space="preserve"> бывают съемными, несъемными и свободно висящими. </w:t>
      </w:r>
    </w:p>
    <w:p w:rsidR="00FF2EE1" w:rsidRPr="00FF2EE1" w:rsidRDefault="00FF2EE1" w:rsidP="00FF2EE1">
      <w:pPr>
        <w:jc w:val="both"/>
        <w:rPr>
          <w:rFonts w:ascii="Times New Roman" w:hAnsi="Times New Roman" w:cs="Times New Roman"/>
          <w:sz w:val="28"/>
          <w:szCs w:val="28"/>
        </w:rPr>
      </w:pPr>
      <w:r>
        <w:rPr>
          <w:rFonts w:ascii="Times New Roman" w:hAnsi="Times New Roman" w:cs="Times New Roman"/>
          <w:sz w:val="28"/>
          <w:szCs w:val="28"/>
        </w:rPr>
        <w:tab/>
      </w:r>
      <w:r w:rsidRPr="00FF2EE1">
        <w:rPr>
          <w:rFonts w:ascii="Times New Roman" w:hAnsi="Times New Roman" w:cs="Times New Roman"/>
          <w:sz w:val="28"/>
          <w:szCs w:val="28"/>
        </w:rPr>
        <w:t xml:space="preserve">Прикреплять этот аксессуар можно по-разному: на застежку молнии, привязывать шнурком к ремню, или прикалывать булавкой к куртке, да мало ли застежек и выступов на детской одежде, главное, чтобы он свободно «болтался», и был виден со всех сторон. Надо отметить, что все без исключения </w:t>
      </w:r>
      <w:proofErr w:type="spellStart"/>
      <w:r w:rsidRPr="00FF2EE1">
        <w:rPr>
          <w:rFonts w:ascii="Times New Roman" w:hAnsi="Times New Roman" w:cs="Times New Roman"/>
          <w:sz w:val="28"/>
          <w:szCs w:val="28"/>
        </w:rPr>
        <w:t>световозвращатели</w:t>
      </w:r>
      <w:proofErr w:type="spellEnd"/>
      <w:r w:rsidRPr="00FF2EE1">
        <w:rPr>
          <w:rFonts w:ascii="Times New Roman" w:hAnsi="Times New Roman" w:cs="Times New Roman"/>
          <w:sz w:val="28"/>
          <w:szCs w:val="28"/>
        </w:rPr>
        <w:t xml:space="preserve"> легко крепятся на одежду, на рюкзачок, скейтборд, ролики, коляску. Вырванный из тьмы светом фар, он «вспыхивает», «мерцает». В идеале съемные и несъемные светоотражатели надо сочетать. Есть полоски на одежде? Так как это несъемные светоотражатели, то они должны быть видимы со всех сторон. Дополним их подвесками на </w:t>
      </w:r>
      <w:proofErr w:type="spellStart"/>
      <w:r w:rsidRPr="00FF2EE1">
        <w:rPr>
          <w:rFonts w:ascii="Times New Roman" w:hAnsi="Times New Roman" w:cs="Times New Roman"/>
          <w:sz w:val="28"/>
          <w:szCs w:val="28"/>
        </w:rPr>
        <w:t>шнурочках</w:t>
      </w:r>
      <w:proofErr w:type="spellEnd"/>
      <w:r w:rsidRPr="00FF2EE1">
        <w:rPr>
          <w:rFonts w:ascii="Times New Roman" w:hAnsi="Times New Roman" w:cs="Times New Roman"/>
          <w:sz w:val="28"/>
          <w:szCs w:val="28"/>
        </w:rPr>
        <w:t xml:space="preserve">, или наденем на запястье малыша браслет на липучке или </w:t>
      </w:r>
      <w:proofErr w:type="spellStart"/>
      <w:r w:rsidRPr="00FF2EE1">
        <w:rPr>
          <w:rFonts w:ascii="Times New Roman" w:hAnsi="Times New Roman" w:cs="Times New Roman"/>
          <w:sz w:val="28"/>
          <w:szCs w:val="28"/>
        </w:rPr>
        <w:t>самозастегивающийся</w:t>
      </w:r>
      <w:proofErr w:type="spellEnd"/>
      <w:r w:rsidRPr="00FF2EE1">
        <w:rPr>
          <w:rFonts w:ascii="Times New Roman" w:hAnsi="Times New Roman" w:cs="Times New Roman"/>
          <w:sz w:val="28"/>
          <w:szCs w:val="28"/>
        </w:rPr>
        <w:t xml:space="preserve"> браслет на пружинке, наклейки. </w:t>
      </w:r>
    </w:p>
    <w:p w:rsidR="00FF2EE1" w:rsidRPr="00FF2EE1" w:rsidRDefault="00FF2EE1" w:rsidP="00FF2EE1">
      <w:pPr>
        <w:jc w:val="both"/>
        <w:rPr>
          <w:rFonts w:ascii="Times New Roman" w:hAnsi="Times New Roman" w:cs="Times New Roman"/>
          <w:sz w:val="28"/>
          <w:szCs w:val="28"/>
        </w:rPr>
      </w:pPr>
      <w:r>
        <w:rPr>
          <w:rFonts w:ascii="Times New Roman" w:hAnsi="Times New Roman" w:cs="Times New Roman"/>
          <w:sz w:val="28"/>
          <w:szCs w:val="28"/>
        </w:rPr>
        <w:tab/>
      </w:r>
      <w:r w:rsidRPr="00FF2EE1">
        <w:rPr>
          <w:rFonts w:ascii="Times New Roman" w:hAnsi="Times New Roman" w:cs="Times New Roman"/>
          <w:sz w:val="28"/>
          <w:szCs w:val="28"/>
        </w:rPr>
        <w:t xml:space="preserve">По утверждению специалистов, самое подходящее место, где стоит разместить </w:t>
      </w:r>
      <w:proofErr w:type="spellStart"/>
      <w:r w:rsidRPr="00FF2EE1">
        <w:rPr>
          <w:rFonts w:ascii="Times New Roman" w:hAnsi="Times New Roman" w:cs="Times New Roman"/>
          <w:sz w:val="28"/>
          <w:szCs w:val="28"/>
        </w:rPr>
        <w:t>световозвращатель</w:t>
      </w:r>
      <w:proofErr w:type="spellEnd"/>
      <w:r w:rsidRPr="00FF2EE1">
        <w:rPr>
          <w:rFonts w:ascii="Times New Roman" w:hAnsi="Times New Roman" w:cs="Times New Roman"/>
          <w:sz w:val="28"/>
          <w:szCs w:val="28"/>
        </w:rPr>
        <w:t xml:space="preserve"> – это грудь и бёдра, но чаще люди предпочитают прикреплять </w:t>
      </w:r>
      <w:proofErr w:type="spellStart"/>
      <w:r w:rsidRPr="00FF2EE1">
        <w:rPr>
          <w:rFonts w:ascii="Times New Roman" w:hAnsi="Times New Roman" w:cs="Times New Roman"/>
          <w:sz w:val="28"/>
          <w:szCs w:val="28"/>
        </w:rPr>
        <w:t>световозвращатели</w:t>
      </w:r>
      <w:proofErr w:type="spellEnd"/>
      <w:r w:rsidRPr="00FF2EE1">
        <w:rPr>
          <w:rFonts w:ascii="Times New Roman" w:hAnsi="Times New Roman" w:cs="Times New Roman"/>
          <w:sz w:val="28"/>
          <w:szCs w:val="28"/>
        </w:rPr>
        <w:t xml:space="preserve"> на кисти рук, свои портфели или сумочки. Самый оптимальный вариант, когда на пешеходе находится как минимум 4 </w:t>
      </w:r>
      <w:proofErr w:type="spellStart"/>
      <w:r w:rsidRPr="00FF2EE1">
        <w:rPr>
          <w:rFonts w:ascii="Times New Roman" w:hAnsi="Times New Roman" w:cs="Times New Roman"/>
          <w:sz w:val="28"/>
          <w:szCs w:val="28"/>
        </w:rPr>
        <w:t>световозвращателя</w:t>
      </w:r>
      <w:proofErr w:type="spellEnd"/>
      <w:r w:rsidRPr="00FF2EE1">
        <w:rPr>
          <w:rFonts w:ascii="Times New Roman" w:hAnsi="Times New Roman" w:cs="Times New Roman"/>
          <w:sz w:val="28"/>
          <w:szCs w:val="28"/>
        </w:rPr>
        <w:t xml:space="preserve">. </w:t>
      </w:r>
    </w:p>
    <w:p w:rsidR="00FF2EE1" w:rsidRPr="00FF2EE1" w:rsidRDefault="00FF2EE1" w:rsidP="00FF2EE1">
      <w:pPr>
        <w:jc w:val="both"/>
        <w:rPr>
          <w:rFonts w:ascii="Times New Roman" w:hAnsi="Times New Roman" w:cs="Times New Roman"/>
          <w:sz w:val="28"/>
          <w:szCs w:val="28"/>
        </w:rPr>
      </w:pPr>
      <w:r>
        <w:rPr>
          <w:rFonts w:ascii="Times New Roman" w:hAnsi="Times New Roman" w:cs="Times New Roman"/>
          <w:sz w:val="28"/>
          <w:szCs w:val="28"/>
        </w:rPr>
        <w:tab/>
      </w:r>
      <w:proofErr w:type="spellStart"/>
      <w:r w:rsidRPr="00FF2EE1">
        <w:rPr>
          <w:rFonts w:ascii="Times New Roman" w:hAnsi="Times New Roman" w:cs="Times New Roman"/>
          <w:sz w:val="28"/>
          <w:szCs w:val="28"/>
        </w:rPr>
        <w:t>Световозвращателей</w:t>
      </w:r>
      <w:proofErr w:type="spellEnd"/>
      <w:r w:rsidRPr="00FF2EE1">
        <w:rPr>
          <w:rFonts w:ascii="Times New Roman" w:hAnsi="Times New Roman" w:cs="Times New Roman"/>
          <w:sz w:val="28"/>
          <w:szCs w:val="28"/>
        </w:rPr>
        <w:t xml:space="preserve"> много не бывает: чем больше их на ребенке, тем лучше. Зачем так много? Потому что аварийно-опасными участками являются перекрестки, двухстороннее размещение </w:t>
      </w:r>
      <w:proofErr w:type="spellStart"/>
      <w:r w:rsidRPr="00FF2EE1">
        <w:rPr>
          <w:rFonts w:ascii="Times New Roman" w:hAnsi="Times New Roman" w:cs="Times New Roman"/>
          <w:sz w:val="28"/>
          <w:szCs w:val="28"/>
        </w:rPr>
        <w:t>световозвращателя</w:t>
      </w:r>
      <w:proofErr w:type="spellEnd"/>
      <w:r w:rsidRPr="00FF2EE1">
        <w:rPr>
          <w:rFonts w:ascii="Times New Roman" w:hAnsi="Times New Roman" w:cs="Times New Roman"/>
          <w:sz w:val="28"/>
          <w:szCs w:val="28"/>
        </w:rPr>
        <w:t xml:space="preserve"> делает вас заметным для водителей движущихся в ту и другую стороны. Светоотражатели можно прикреплять также на различные транспортные средства — коляски, санки, велосипеды и скейтборды. Здесь действует то же правило, что и при «экипировке» </w:t>
      </w:r>
      <w:proofErr w:type="spellStart"/>
      <w:r w:rsidRPr="00FF2EE1">
        <w:rPr>
          <w:rFonts w:ascii="Times New Roman" w:hAnsi="Times New Roman" w:cs="Times New Roman"/>
          <w:sz w:val="28"/>
          <w:szCs w:val="28"/>
        </w:rPr>
        <w:t>свето-возвращающими</w:t>
      </w:r>
      <w:proofErr w:type="spellEnd"/>
      <w:r w:rsidRPr="00FF2EE1">
        <w:rPr>
          <w:rFonts w:ascii="Times New Roman" w:hAnsi="Times New Roman" w:cs="Times New Roman"/>
          <w:sz w:val="28"/>
          <w:szCs w:val="28"/>
        </w:rPr>
        <w:t xml:space="preserve"> элементами одежды: аксессуар должен быть виден со всех сторон. Если используете клеящиеся ленты, то обклеить необходимо все поверхности — бока и «спинку» санок, раму и багажник велосипеда. Ролики тоже надо снабдить </w:t>
      </w:r>
      <w:r w:rsidRPr="00FF2EE1">
        <w:rPr>
          <w:rFonts w:ascii="Times New Roman" w:hAnsi="Times New Roman" w:cs="Times New Roman"/>
          <w:sz w:val="28"/>
          <w:szCs w:val="28"/>
        </w:rPr>
        <w:lastRenderedPageBreak/>
        <w:t xml:space="preserve">«светляками», наклеив полоски на полозья. Существует целый ряд возможностей улучшить свою заметность в темноте. </w:t>
      </w:r>
    </w:p>
    <w:p w:rsidR="00FF2EE1" w:rsidRPr="00FF2EE1" w:rsidRDefault="00FF2EE1" w:rsidP="00FF2EE1">
      <w:pPr>
        <w:jc w:val="both"/>
        <w:rPr>
          <w:rFonts w:ascii="Times New Roman" w:hAnsi="Times New Roman" w:cs="Times New Roman"/>
          <w:sz w:val="28"/>
          <w:szCs w:val="28"/>
        </w:rPr>
      </w:pPr>
      <w:r>
        <w:rPr>
          <w:rFonts w:ascii="Times New Roman" w:hAnsi="Times New Roman" w:cs="Times New Roman"/>
          <w:sz w:val="28"/>
          <w:szCs w:val="28"/>
        </w:rPr>
        <w:tab/>
      </w:r>
      <w:r w:rsidRPr="00FF2EE1">
        <w:rPr>
          <w:rFonts w:ascii="Times New Roman" w:hAnsi="Times New Roman" w:cs="Times New Roman"/>
          <w:sz w:val="28"/>
          <w:szCs w:val="28"/>
        </w:rPr>
        <w:t xml:space="preserve">Например, темная куртка отражает всего 5% попадающего на нее света, в то время как светлая куртка отражает 80%. На неосвещенных дорогах в качестве дополнительного средства можно применять фонарь. Велосипедисты и водители мотороллеров могут использовать флуоресцентную одежду, которая делает их заметнее в потоке. </w:t>
      </w:r>
    </w:p>
    <w:p w:rsidR="00FF2EE1" w:rsidRPr="00FF2EE1" w:rsidRDefault="00FF2EE1" w:rsidP="00FF2EE1">
      <w:pPr>
        <w:jc w:val="both"/>
        <w:rPr>
          <w:rFonts w:ascii="Times New Roman" w:hAnsi="Times New Roman" w:cs="Times New Roman"/>
          <w:b/>
          <w:sz w:val="28"/>
          <w:szCs w:val="28"/>
        </w:rPr>
      </w:pPr>
      <w:r>
        <w:rPr>
          <w:rFonts w:ascii="Times New Roman" w:hAnsi="Times New Roman" w:cs="Times New Roman"/>
          <w:sz w:val="28"/>
          <w:szCs w:val="28"/>
        </w:rPr>
        <w:tab/>
      </w:r>
      <w:r w:rsidRPr="00FF2EE1">
        <w:rPr>
          <w:rFonts w:ascii="Times New Roman" w:hAnsi="Times New Roman" w:cs="Times New Roman"/>
          <w:sz w:val="28"/>
          <w:szCs w:val="28"/>
        </w:rPr>
        <w:t xml:space="preserve">Почти половина пострадавших на дорогах в ДТП — это именно пешеходы. Для сравнения в США на 100 пострадавших в ДТП только 2 пешехода, в Европе — 4. Ежедневно на дорогах России 266 пешеходов попадают под машины, 70 детей получают ранения, а четыре ребенка погибает. Статистика происшествий за год и вовсе выглядит устрашающе: в сводках МВД фигурирует 35,6 тысяч погибших на дорогах в России. Причем, эти данные расходятся с данными Минздрава: еще 6% погибает по дороге в больницу. Самое трагичное, что наезд на маленьких пешеходов происходит и на освещенных городских улицах. Потому что грязные стекла, снегопады и дожди. Темную маленькую фигурку в этих условиях просто не видно! Во многих странах ношение </w:t>
      </w:r>
      <w:proofErr w:type="spellStart"/>
      <w:r w:rsidRPr="00FF2EE1">
        <w:rPr>
          <w:rFonts w:ascii="Times New Roman" w:hAnsi="Times New Roman" w:cs="Times New Roman"/>
          <w:sz w:val="28"/>
          <w:szCs w:val="28"/>
        </w:rPr>
        <w:t>световозвращателей</w:t>
      </w:r>
      <w:proofErr w:type="spellEnd"/>
      <w:r w:rsidRPr="00FF2EE1">
        <w:rPr>
          <w:rFonts w:ascii="Times New Roman" w:hAnsi="Times New Roman" w:cs="Times New Roman"/>
          <w:sz w:val="28"/>
          <w:szCs w:val="28"/>
        </w:rPr>
        <w:t xml:space="preserve"> пешеходами в темное время суток является обязательным как для детей, так и для взрослых.</w:t>
      </w:r>
      <w:r w:rsidRPr="00FF2EE1">
        <w:rPr>
          <w:rFonts w:ascii="Times New Roman" w:hAnsi="Times New Roman" w:cs="Times New Roman"/>
          <w:b/>
          <w:sz w:val="28"/>
          <w:szCs w:val="28"/>
        </w:rPr>
        <w:t xml:space="preserve"> </w:t>
      </w:r>
    </w:p>
    <w:p w:rsidR="00FF2EE1" w:rsidRPr="00FF2EE1" w:rsidRDefault="00FF2EE1" w:rsidP="00FF2EE1">
      <w:pPr>
        <w:jc w:val="both"/>
        <w:rPr>
          <w:rFonts w:ascii="Times New Roman" w:hAnsi="Times New Roman" w:cs="Times New Roman"/>
          <w:b/>
          <w:sz w:val="28"/>
          <w:szCs w:val="28"/>
        </w:rPr>
      </w:pPr>
      <w:r w:rsidRPr="00FF2EE1">
        <w:rPr>
          <w:rFonts w:ascii="Times New Roman" w:hAnsi="Times New Roman" w:cs="Times New Roman"/>
          <w:b/>
          <w:sz w:val="28"/>
          <w:szCs w:val="28"/>
        </w:rPr>
        <w:tab/>
        <w:t xml:space="preserve">Российский и международный опыт показывает, что в результате применения </w:t>
      </w:r>
      <w:proofErr w:type="spellStart"/>
      <w:r w:rsidRPr="00FF2EE1">
        <w:rPr>
          <w:rFonts w:ascii="Times New Roman" w:hAnsi="Times New Roman" w:cs="Times New Roman"/>
          <w:b/>
          <w:sz w:val="28"/>
          <w:szCs w:val="28"/>
        </w:rPr>
        <w:t>световозвращающих</w:t>
      </w:r>
      <w:proofErr w:type="spellEnd"/>
      <w:r w:rsidRPr="00FF2EE1">
        <w:rPr>
          <w:rFonts w:ascii="Times New Roman" w:hAnsi="Times New Roman" w:cs="Times New Roman"/>
          <w:b/>
          <w:sz w:val="28"/>
          <w:szCs w:val="28"/>
        </w:rPr>
        <w:t xml:space="preserve"> приспособлений количество пешеходов, пострадавших в ДТП в условиях недостаточной видимости, снижается в 6-8 раз! </w:t>
      </w:r>
    </w:p>
    <w:p w:rsidR="00FF2EE1" w:rsidRPr="00FF2EE1" w:rsidRDefault="00FF2EE1" w:rsidP="00FF2EE1">
      <w:pPr>
        <w:jc w:val="both"/>
        <w:rPr>
          <w:rFonts w:ascii="Times New Roman" w:hAnsi="Times New Roman" w:cs="Times New Roman"/>
          <w:sz w:val="28"/>
          <w:szCs w:val="28"/>
        </w:rPr>
      </w:pPr>
    </w:p>
    <w:p w:rsidR="00FF2EE1" w:rsidRPr="00FF2EE1" w:rsidRDefault="00FF2EE1" w:rsidP="00FF2EE1">
      <w:pPr>
        <w:jc w:val="both"/>
        <w:rPr>
          <w:rFonts w:ascii="Times New Roman" w:hAnsi="Times New Roman" w:cs="Times New Roman"/>
          <w:sz w:val="28"/>
          <w:szCs w:val="28"/>
        </w:rPr>
      </w:pPr>
    </w:p>
    <w:p w:rsidR="00FF2EE1" w:rsidRPr="00FF2EE1" w:rsidRDefault="00FF2EE1" w:rsidP="00FF2EE1">
      <w:pPr>
        <w:jc w:val="both"/>
        <w:rPr>
          <w:rFonts w:ascii="Times New Roman" w:hAnsi="Times New Roman" w:cs="Times New Roman"/>
          <w:sz w:val="28"/>
          <w:szCs w:val="28"/>
        </w:rPr>
      </w:pPr>
    </w:p>
    <w:p w:rsidR="00FF2EE1" w:rsidRPr="00FF2EE1" w:rsidRDefault="00FF2EE1" w:rsidP="00FF2EE1">
      <w:pPr>
        <w:jc w:val="both"/>
        <w:rPr>
          <w:rFonts w:ascii="Times New Roman" w:hAnsi="Times New Roman" w:cs="Times New Roman"/>
          <w:sz w:val="28"/>
          <w:szCs w:val="28"/>
        </w:rPr>
      </w:pPr>
      <w:r w:rsidRPr="00FF2EE1">
        <w:rPr>
          <w:rFonts w:ascii="Times New Roman" w:hAnsi="Times New Roman" w:cs="Times New Roman"/>
          <w:sz w:val="28"/>
          <w:szCs w:val="28"/>
        </w:rPr>
        <w:t xml:space="preserve"> </w:t>
      </w:r>
    </w:p>
    <w:p w:rsidR="00FF2EE1" w:rsidRPr="00FF2EE1" w:rsidRDefault="00FF2EE1" w:rsidP="00FF2EE1">
      <w:pPr>
        <w:jc w:val="both"/>
        <w:rPr>
          <w:rFonts w:ascii="Times New Roman" w:hAnsi="Times New Roman" w:cs="Times New Roman"/>
          <w:sz w:val="28"/>
          <w:szCs w:val="28"/>
        </w:rPr>
      </w:pPr>
    </w:p>
    <w:p w:rsidR="001671BA" w:rsidRPr="00FF2EE1" w:rsidRDefault="001671BA" w:rsidP="00FF2EE1">
      <w:pPr>
        <w:jc w:val="both"/>
        <w:rPr>
          <w:rFonts w:ascii="Times New Roman" w:hAnsi="Times New Roman" w:cs="Times New Roman"/>
          <w:sz w:val="28"/>
          <w:szCs w:val="28"/>
        </w:rPr>
      </w:pPr>
    </w:p>
    <w:sectPr w:rsidR="001671BA" w:rsidRPr="00FF2EE1" w:rsidSect="00167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2EE1"/>
    <w:rsid w:val="001671BA"/>
    <w:rsid w:val="00D644AC"/>
    <w:rsid w:val="00FF2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839</Words>
  <Characters>4788</Characters>
  <Application>Microsoft Office Word</Application>
  <DocSecurity>0</DocSecurity>
  <Lines>39</Lines>
  <Paragraphs>11</Paragraphs>
  <ScaleCrop>false</ScaleCrop>
  <Company>Microsoft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2016-08-23T18:29:00Z</dcterms:created>
  <dcterms:modified xsi:type="dcterms:W3CDTF">2016-08-23T18:38:00Z</dcterms:modified>
</cp:coreProperties>
</file>