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B2" w:rsidRPr="00D536B2" w:rsidRDefault="00D536B2" w:rsidP="00D536B2">
      <w:pPr>
        <w:shd w:val="clear" w:color="auto" w:fill="FFFFFF"/>
        <w:spacing w:after="0" w:line="509" w:lineRule="atLeast"/>
        <w:outlineLvl w:val="0"/>
        <w:rPr>
          <w:rFonts w:ascii="Trebuchet MS" w:eastAsia="Times New Roman" w:hAnsi="Trebuchet MS" w:cs="Times New Roman"/>
          <w:color w:val="6C7F93"/>
          <w:kern w:val="36"/>
          <w:sz w:val="34"/>
          <w:szCs w:val="34"/>
          <w:lang w:eastAsia="ru-RU"/>
        </w:rPr>
      </w:pPr>
      <w:r w:rsidRPr="00D536B2">
        <w:rPr>
          <w:rFonts w:ascii="Trebuchet MS" w:eastAsia="Times New Roman" w:hAnsi="Trebuchet MS" w:cs="Times New Roman"/>
          <w:color w:val="6C7F93"/>
          <w:kern w:val="36"/>
          <w:sz w:val="34"/>
          <w:szCs w:val="34"/>
          <w:lang w:eastAsia="ru-RU"/>
        </w:rPr>
        <w:t>СОВЕТЫ ДЛЯ РОДИТЕЛЕЙ</w:t>
      </w:r>
      <w:proofErr w:type="gramStart"/>
      <w:r w:rsidRPr="00D536B2">
        <w:rPr>
          <w:rFonts w:ascii="Trebuchet MS" w:eastAsia="Times New Roman" w:hAnsi="Trebuchet MS" w:cs="Times New Roman"/>
          <w:color w:val="6C7F93"/>
          <w:kern w:val="36"/>
          <w:sz w:val="34"/>
          <w:szCs w:val="34"/>
          <w:lang w:eastAsia="ru-RU"/>
        </w:rPr>
        <w:t xml:space="preserve"> Е</w:t>
      </w:r>
      <w:proofErr w:type="gramEnd"/>
      <w:r w:rsidRPr="00D536B2">
        <w:rPr>
          <w:rFonts w:ascii="Trebuchet MS" w:eastAsia="Times New Roman" w:hAnsi="Trebuchet MS" w:cs="Times New Roman"/>
          <w:color w:val="6C7F93"/>
          <w:kern w:val="36"/>
          <w:sz w:val="34"/>
          <w:szCs w:val="34"/>
          <w:lang w:eastAsia="ru-RU"/>
        </w:rPr>
        <w:t>сли ваш ребенок не очень любит активные игры и физкультуру</w:t>
      </w:r>
      <w:r>
        <w:rPr>
          <w:rFonts w:ascii="Trebuchet MS" w:eastAsia="Times New Roman" w:hAnsi="Trebuchet MS" w:cs="Times New Roman"/>
          <w:color w:val="6C7F93"/>
          <w:kern w:val="36"/>
          <w:sz w:val="34"/>
          <w:szCs w:val="34"/>
          <w:lang w:eastAsia="ru-RU"/>
        </w:rPr>
        <w:t>.</w:t>
      </w:r>
    </w:p>
    <w:p w:rsidR="00D536B2" w:rsidRPr="00D536B2" w:rsidRDefault="00D536B2" w:rsidP="00D536B2">
      <w:pPr>
        <w:shd w:val="clear" w:color="auto" w:fill="FFFFFF"/>
        <w:spacing w:after="0" w:line="217" w:lineRule="atLeast"/>
        <w:textAlignment w:val="center"/>
        <w:rPr>
          <w:rFonts w:ascii="Verdana" w:eastAsia="Times New Roman" w:hAnsi="Verdana" w:cs="Times New Roman"/>
          <w:color w:val="888888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888888"/>
          <w:sz w:val="19"/>
          <w:szCs w:val="19"/>
          <w:lang w:eastAsia="ru-RU"/>
        </w:rPr>
        <w:t> </w:t>
      </w:r>
      <w:hyperlink r:id="rId5" w:history="1">
        <w:r w:rsidRPr="00D536B2">
          <w:rPr>
            <w:rFonts w:ascii="Verdana" w:eastAsia="Times New Roman" w:hAnsi="Verdana" w:cs="Times New Roman"/>
            <w:color w:val="839BB4"/>
            <w:sz w:val="19"/>
            <w:lang w:eastAsia="ru-RU"/>
          </w:rPr>
          <w:t>Консультации</w:t>
        </w:r>
      </w:hyperlink>
    </w:p>
    <w:p w:rsidR="00D536B2" w:rsidRPr="00D536B2" w:rsidRDefault="00D536B2" w:rsidP="00D536B2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888888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888888"/>
          <w:sz w:val="19"/>
          <w:szCs w:val="19"/>
          <w:lang w:eastAsia="ru-RU"/>
        </w:rPr>
        <w:t> </w:t>
      </w:r>
    </w:p>
    <w:p w:rsidR="00D536B2" w:rsidRPr="00D536B2" w:rsidRDefault="00D536B2" w:rsidP="00D536B2">
      <w:pPr>
        <w:shd w:val="clear" w:color="auto" w:fill="FFFFFF"/>
        <w:spacing w:before="68" w:after="68" w:line="285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Если ваш ребенок не очень любит активные игры и физкультуру</w:t>
      </w:r>
      <w:r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 xml:space="preserve"> </w:t>
      </w: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или просто привык к малоподвижному образу жизни, вам есть о чем задуматься.</w:t>
      </w:r>
    </w:p>
    <w:p w:rsidR="00D536B2" w:rsidRPr="00D536B2" w:rsidRDefault="00D536B2" w:rsidP="00D536B2">
      <w:pPr>
        <w:shd w:val="clear" w:color="auto" w:fill="FFFFFF"/>
        <w:spacing w:before="68" w:after="68" w:line="285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Прежде </w:t>
      </w:r>
      <w:proofErr w:type="gramStart"/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всего</w:t>
      </w:r>
      <w:proofErr w:type="gramEnd"/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стоит вспомнить о неоценимой профилактической пользе регулярных физических упражнений, которые позволят вашему сыну или дочери избежать, в будущем, переутомления в школе, сохранить правильную осанку и укрепить иммунитет - повысить сопротивляемость болезням.</w:t>
      </w:r>
    </w:p>
    <w:p w:rsidR="00D536B2" w:rsidRPr="00D536B2" w:rsidRDefault="00D536B2" w:rsidP="00D536B2">
      <w:pPr>
        <w:shd w:val="clear" w:color="auto" w:fill="FFFFFF"/>
        <w:spacing w:before="68" w:after="68" w:line="285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Научными исследованиями установлена минимально необходимая ежедневная двигательная активность ребенка, которая равняется 2 часам. В рамках дошкольной программы такая активность достигается при выполнении комплекса физкультурно-оздоровительных мероприятий, включающих как собственно сами занятия физической культуры, так и утреннюю гимнастику, физкультминутки на занятиях, подвижные игры на прогулке, дни здоровья и спорта, соревнования.</w:t>
      </w:r>
    </w:p>
    <w:p w:rsidR="00D536B2" w:rsidRPr="00D536B2" w:rsidRDefault="00D536B2" w:rsidP="00D536B2">
      <w:pPr>
        <w:shd w:val="clear" w:color="auto" w:fill="FFFFFF"/>
        <w:spacing w:before="68" w:after="68" w:line="285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Не стоит забывать и о том, что привить вкус к здоровому образу жизни - задача  родителей.</w:t>
      </w:r>
    </w:p>
    <w:p w:rsidR="00D536B2" w:rsidRPr="00D536B2" w:rsidRDefault="00D536B2" w:rsidP="00D536B2">
      <w:pPr>
        <w:shd w:val="clear" w:color="auto" w:fill="FFFFFF"/>
        <w:spacing w:before="68" w:after="68" w:line="285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Ничто не заменит ребенку совместные игры, походы и личный пример старших членов семьи. А для того чтобы ваша общая "работа" была более эффективной, предлагаем несколько советов, как правильно организовать занятия с ребенком:</w:t>
      </w:r>
    </w:p>
    <w:p w:rsidR="00D536B2" w:rsidRPr="00D536B2" w:rsidRDefault="00D536B2" w:rsidP="00D536B2">
      <w:pPr>
        <w:numPr>
          <w:ilvl w:val="0"/>
          <w:numId w:val="1"/>
        </w:numPr>
        <w:shd w:val="clear" w:color="auto" w:fill="FFFFFF"/>
        <w:spacing w:before="41" w:after="0" w:line="285" w:lineRule="atLeast"/>
        <w:ind w:left="14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Очень важно создать положительный фон. Ни в коем случае не давайте резкие отрицательные оценки, не делайте обидные замечания: "Ты, как бегемот, неловкий!" и сравнения: "Смотри, какой молодец мальчик, так ловко прыгнул, а ты у меня, как слон, топчешься".</w:t>
      </w:r>
    </w:p>
    <w:p w:rsidR="00D536B2" w:rsidRPr="00D536B2" w:rsidRDefault="00D536B2" w:rsidP="00D536B2">
      <w:pPr>
        <w:numPr>
          <w:ilvl w:val="0"/>
          <w:numId w:val="1"/>
        </w:numPr>
        <w:shd w:val="clear" w:color="auto" w:fill="FFFFFF"/>
        <w:spacing w:before="41" w:after="0" w:line="285" w:lineRule="atLeast"/>
        <w:ind w:left="14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Не заставляйте ребенка выполнять заведомо невыполнимые упражнения. Силы воли это не прибавит, а охоту, скорее всего, отобьет.</w:t>
      </w:r>
    </w:p>
    <w:p w:rsidR="00D536B2" w:rsidRPr="00D536B2" w:rsidRDefault="00D536B2" w:rsidP="00D536B2">
      <w:pPr>
        <w:numPr>
          <w:ilvl w:val="0"/>
          <w:numId w:val="1"/>
        </w:numPr>
        <w:shd w:val="clear" w:color="auto" w:fill="FFFFFF"/>
        <w:spacing w:before="41" w:after="0" w:line="285" w:lineRule="atLeast"/>
        <w:ind w:left="14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Больше играйте в подвижные игры, игры на точность попадания. Хорошо зарекомендовали себя прыжки, лазание, соревновательные упражнения. Избегайте монотонных длительных нагрузок (например, длительного бега, ходьбы на лыжах).</w:t>
      </w:r>
    </w:p>
    <w:p w:rsidR="00D536B2" w:rsidRPr="00D536B2" w:rsidRDefault="00D536B2" w:rsidP="00D536B2">
      <w:pPr>
        <w:numPr>
          <w:ilvl w:val="0"/>
          <w:numId w:val="1"/>
        </w:numPr>
        <w:shd w:val="clear" w:color="auto" w:fill="FFFFFF"/>
        <w:spacing w:before="41" w:after="0" w:line="285" w:lineRule="atLeast"/>
        <w:ind w:left="14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Старайтесь не делать резких толчков и прыжков, избегайте неравномерных, а также чрезмерных весовых и статических нагрузок.</w:t>
      </w:r>
    </w:p>
    <w:p w:rsidR="00D536B2" w:rsidRPr="00D536B2" w:rsidRDefault="00D536B2" w:rsidP="00D536B2">
      <w:pPr>
        <w:shd w:val="clear" w:color="auto" w:fill="FFFFFF"/>
        <w:spacing w:before="68" w:after="68" w:line="285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Следите, чтобы у ребенка была возможность полностью восстановить свои силы, в том числе спать столько, сколько ему положено в этом возрасте (не меньше 10 часов).</w:t>
      </w:r>
    </w:p>
    <w:p w:rsidR="00D536B2" w:rsidRPr="00D536B2" w:rsidRDefault="00D536B2" w:rsidP="00D536B2">
      <w:pPr>
        <w:shd w:val="clear" w:color="auto" w:fill="FFFFFF"/>
        <w:spacing w:before="68" w:after="68" w:line="285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И еще, покупая сыну или дочери подарок, вспомните, что на свете существуют не только солдатики, куклы и машинки, но и очень много спортивных игрушек и товаров. Радости они доставят не меньше, ну а пользы принесут намного больше!</w:t>
      </w:r>
    </w:p>
    <w:p w:rsidR="00D536B2" w:rsidRPr="00D536B2" w:rsidRDefault="00D536B2" w:rsidP="00D536B2">
      <w:pPr>
        <w:shd w:val="clear" w:color="auto" w:fill="FFFFFF"/>
        <w:spacing w:before="68" w:after="68" w:line="285" w:lineRule="atLeast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D536B2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 xml:space="preserve">Пусть Ваши дети растут </w:t>
      </w:r>
      <w:proofErr w:type="gramStart"/>
      <w:r w:rsidRPr="00D536B2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здоровыми</w:t>
      </w:r>
      <w:proofErr w:type="gramEnd"/>
      <w:r w:rsidRPr="00D536B2">
        <w:rPr>
          <w:rFonts w:ascii="Verdana" w:eastAsia="Times New Roman" w:hAnsi="Verdana" w:cs="Times New Roman"/>
          <w:b/>
          <w:bCs/>
          <w:color w:val="303F50"/>
          <w:sz w:val="19"/>
          <w:lang w:eastAsia="ru-RU"/>
        </w:rPr>
        <w:t>!!!!!</w:t>
      </w:r>
    </w:p>
    <w:p w:rsidR="00C11F82" w:rsidRDefault="00C11F82"/>
    <w:sectPr w:rsidR="00C11F82" w:rsidSect="00C1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5E43"/>
    <w:multiLevelType w:val="multilevel"/>
    <w:tmpl w:val="D98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36B2"/>
    <w:rsid w:val="00C11F82"/>
    <w:rsid w:val="00D5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82"/>
  </w:style>
  <w:style w:type="paragraph" w:styleId="1">
    <w:name w:val="heading 1"/>
    <w:basedOn w:val="a"/>
    <w:link w:val="10"/>
    <w:uiPriority w:val="9"/>
    <w:qFormat/>
    <w:rsid w:val="00D53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36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3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5723">
          <w:marLeft w:val="0"/>
          <w:marRight w:val="0"/>
          <w:marTop w:val="0"/>
          <w:marBottom w:val="0"/>
          <w:divBdr>
            <w:top w:val="single" w:sz="6" w:space="10" w:color="E1E1E1"/>
            <w:left w:val="single" w:sz="6" w:space="10" w:color="E1E1E1"/>
            <w:bottom w:val="single" w:sz="6" w:space="10" w:color="E1E1E1"/>
            <w:right w:val="single" w:sz="6" w:space="10" w:color="E1E1E1"/>
          </w:divBdr>
          <w:divsChild>
            <w:div w:id="145012079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31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3438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43547">
          <w:marLeft w:val="0"/>
          <w:marRight w:val="0"/>
          <w:marTop w:val="0"/>
          <w:marBottom w:val="0"/>
          <w:divBdr>
            <w:top w:val="none" w:sz="0" w:space="10" w:color="auto"/>
            <w:left w:val="single" w:sz="6" w:space="10" w:color="E1E1E1"/>
            <w:bottom w:val="single" w:sz="6" w:space="10" w:color="E1E1E1"/>
            <w:right w:val="single" w:sz="6" w:space="10" w:color="E1E1E1"/>
          </w:divBdr>
          <w:divsChild>
            <w:div w:id="5295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.dohcolonoc.ru/temy/konsultat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2020-10-10T10:24:00Z</dcterms:created>
  <dcterms:modified xsi:type="dcterms:W3CDTF">2020-10-10T10:24:00Z</dcterms:modified>
</cp:coreProperties>
</file>