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D7" w:rsidRPr="001F5DD7" w:rsidRDefault="001F5DD7" w:rsidP="0026666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  <w:r w:rsidRPr="001F5DD7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t>Физкультурно-озд</w:t>
      </w:r>
      <w:bookmarkStart w:id="0" w:name="_GoBack"/>
      <w:bookmarkEnd w:id="0"/>
      <w:r w:rsidRPr="001F5DD7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t>оровительная работа с детьми раннего возраста в адаптационный период.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</w:t>
      </w:r>
      <w:r w:rsidRPr="00E43B2B">
        <w:rPr>
          <w:rFonts w:ascii="Times New Roman" w:hAnsi="Times New Roman" w:cs="Times New Roman"/>
          <w:sz w:val="28"/>
        </w:rPr>
        <w:t>юбой ребенок рано или поздно знакомится с детским садом. Оторванный от мамы, оказываясь в новом социальном окружении, он испытывает колоссальное потрясение, стресс. Попадая в незнакомую среду дошкольного учреждения, ребенка буквально пугает всё, что встречается на пути. И в данной ситуации зависит от педагога, насколько правильно он сможет оценить состояние ребёнка и грамотно организовать его пребывание в детском саду, используя индивидуальный подход и тесно сотрудничая с родителями. Тихое звучание спокойной музыки, ласковая интонация воспитателя, проявление заботы к каждому малышу, большие мягкие игрушки создадут у ребенка ощущения комфорта и уюта. Создавая условия для преодоления сложного момента адаптации, мы определили приоритет в воспитании младших дошкольников – сохранение здоровья в адаптационный период.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E43B2B">
        <w:rPr>
          <w:rFonts w:ascii="Times New Roman" w:hAnsi="Times New Roman" w:cs="Times New Roman"/>
          <w:sz w:val="28"/>
        </w:rPr>
        <w:t>Существенной особенностью раннего возраста является взаимосвязь и взаимозависимость состояния здоровья, физического и нервно – психического развития детей. Важными в психопрофилактической работе с детьми раннего возраста является предупреждение перегрузок, обеспечение условий для возникновения положительных эмоциональных переживаний, создание оптимального психологического климата в группе.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E43B2B">
        <w:rPr>
          <w:rFonts w:ascii="Times New Roman" w:hAnsi="Times New Roman" w:cs="Times New Roman"/>
          <w:sz w:val="28"/>
        </w:rPr>
        <w:t xml:space="preserve">Мы подметили, что дети активные, подвижные, любознательные, имеющие положительный опыт общения, как </w:t>
      </w:r>
      <w:proofErr w:type="gramStart"/>
      <w:r w:rsidRPr="00E43B2B">
        <w:rPr>
          <w:rFonts w:ascii="Times New Roman" w:hAnsi="Times New Roman" w:cs="Times New Roman"/>
          <w:sz w:val="28"/>
        </w:rPr>
        <w:t>со</w:t>
      </w:r>
      <w:proofErr w:type="gramEnd"/>
      <w:r w:rsidRPr="00E43B2B">
        <w:rPr>
          <w:rFonts w:ascii="Times New Roman" w:hAnsi="Times New Roman" w:cs="Times New Roman"/>
          <w:sz w:val="28"/>
        </w:rPr>
        <w:t xml:space="preserve"> взрослыми, так и со сверстниками, охотно идут в детский сад и в меньшей степени переживают расставание с родителями. Но даже хорошо привыкающие к детскому саду дети, несмотря на кажущееся внешнее спокойствие, испытывают сильные переживания. Внутреннее напряжение заставляет ребенка длительное время находиться без движения, в пассивном состоянии, что несвойственно для данного возраста. При обследовании детей подтвердился факт закономерной взаимосвязи между состоянием здоровья ребенка и его двигательной активностью. Стараясь справиться со стрессом, организм ребенка ослабевает. Больше всего страдает иммунная система, ребенок становится </w:t>
      </w:r>
      <w:proofErr w:type="gramStart"/>
      <w:r w:rsidRPr="00E43B2B">
        <w:rPr>
          <w:rFonts w:ascii="Times New Roman" w:hAnsi="Times New Roman" w:cs="Times New Roman"/>
          <w:sz w:val="28"/>
        </w:rPr>
        <w:t>уязвим к внешним воздействиям инфекций и как следствие чаще болеет</w:t>
      </w:r>
      <w:proofErr w:type="gramEnd"/>
      <w:r w:rsidRPr="00E43B2B">
        <w:rPr>
          <w:rFonts w:ascii="Times New Roman" w:hAnsi="Times New Roman" w:cs="Times New Roman"/>
          <w:sz w:val="28"/>
        </w:rPr>
        <w:t>.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E43B2B">
        <w:rPr>
          <w:rFonts w:ascii="Times New Roman" w:hAnsi="Times New Roman" w:cs="Times New Roman"/>
          <w:sz w:val="28"/>
        </w:rPr>
        <w:t xml:space="preserve">При правильной организации режима дня даже у часто болеющих детей появляется потребность и силы к движению. Подвижная деятельность при правильном подходе становится оружием против болезней и стресса. Тем более, уровень развития двигательных умений – один из показателей правильного нервно-психического развития в раннем возрасте. Чем </w:t>
      </w:r>
      <w:r w:rsidRPr="00E43B2B">
        <w:rPr>
          <w:rFonts w:ascii="Times New Roman" w:hAnsi="Times New Roman" w:cs="Times New Roman"/>
          <w:sz w:val="28"/>
        </w:rPr>
        <w:lastRenderedPageBreak/>
        <w:t>разнообразнее движения, тем интенсивнее происходит интеллектуальное и социально-эмоциональное развитие ребенка.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3B2B">
        <w:rPr>
          <w:rFonts w:ascii="Times New Roman" w:hAnsi="Times New Roman" w:cs="Times New Roman"/>
          <w:sz w:val="28"/>
        </w:rPr>
        <w:t>Поэтому, создавая условия для преодоления сложного момента адаптации, мы ставим перед собой цель:</w:t>
      </w: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3B2B">
        <w:rPr>
          <w:rFonts w:ascii="Times New Roman" w:hAnsi="Times New Roman" w:cs="Times New Roman"/>
          <w:sz w:val="28"/>
        </w:rPr>
        <w:t xml:space="preserve">— </w:t>
      </w:r>
      <w:r w:rsidRPr="005B7B56">
        <w:rPr>
          <w:rFonts w:ascii="Times New Roman" w:hAnsi="Times New Roman" w:cs="Times New Roman"/>
          <w:sz w:val="28"/>
        </w:rPr>
        <w:t>Укрепление здоровья детей</w:t>
      </w:r>
      <w:r>
        <w:rPr>
          <w:rFonts w:ascii="Times New Roman" w:hAnsi="Times New Roman" w:cs="Times New Roman"/>
          <w:sz w:val="28"/>
        </w:rPr>
        <w:t xml:space="preserve">. </w:t>
      </w:r>
      <w:r w:rsidRPr="00E43B2B">
        <w:rPr>
          <w:rFonts w:ascii="Times New Roman" w:hAnsi="Times New Roman" w:cs="Times New Roman"/>
          <w:sz w:val="28"/>
        </w:rPr>
        <w:t>Сохранение физического и психического здоровья в адаптационный период.</w:t>
      </w: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3B2B">
        <w:rPr>
          <w:rFonts w:ascii="Times New Roman" w:hAnsi="Times New Roman" w:cs="Times New Roman"/>
          <w:sz w:val="28"/>
        </w:rPr>
        <w:t xml:space="preserve">Исходя из этой цели, </w:t>
      </w:r>
      <w:proofErr w:type="gramStart"/>
      <w:r w:rsidRPr="00E43B2B">
        <w:rPr>
          <w:rFonts w:ascii="Times New Roman" w:hAnsi="Times New Roman" w:cs="Times New Roman"/>
          <w:sz w:val="28"/>
        </w:rPr>
        <w:t>передо</w:t>
      </w:r>
      <w:proofErr w:type="gramEnd"/>
      <w:r w:rsidRPr="00E43B2B">
        <w:rPr>
          <w:rFonts w:ascii="Times New Roman" w:hAnsi="Times New Roman" w:cs="Times New Roman"/>
          <w:sz w:val="28"/>
        </w:rPr>
        <w:t xml:space="preserve"> нами стоят следующие задачи:</w:t>
      </w: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B7B56">
        <w:rPr>
          <w:rFonts w:ascii="Times New Roman" w:hAnsi="Times New Roman" w:cs="Times New Roman"/>
          <w:sz w:val="28"/>
        </w:rPr>
        <w:t>Обучение правильной ходьбе</w:t>
      </w: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B56">
        <w:rPr>
          <w:rFonts w:ascii="Times New Roman" w:hAnsi="Times New Roman" w:cs="Times New Roman"/>
          <w:sz w:val="28"/>
        </w:rPr>
        <w:t>-Развитие чувства равновесия</w:t>
      </w: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B56">
        <w:rPr>
          <w:rFonts w:ascii="Times New Roman" w:hAnsi="Times New Roman" w:cs="Times New Roman"/>
          <w:sz w:val="28"/>
        </w:rPr>
        <w:t>-Профилактика плоскостопия</w:t>
      </w: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B56">
        <w:rPr>
          <w:rFonts w:ascii="Times New Roman" w:hAnsi="Times New Roman" w:cs="Times New Roman"/>
          <w:sz w:val="28"/>
        </w:rPr>
        <w:t>-Формирование правильной осанки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B56">
        <w:rPr>
          <w:rFonts w:ascii="Times New Roman" w:hAnsi="Times New Roman" w:cs="Times New Roman"/>
          <w:sz w:val="28"/>
        </w:rPr>
        <w:t>-Развитие координации движения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B56">
        <w:rPr>
          <w:rFonts w:ascii="Times New Roman" w:hAnsi="Times New Roman" w:cs="Times New Roman"/>
          <w:sz w:val="28"/>
        </w:rPr>
        <w:t>Средствами реализации цели являются:</w:t>
      </w: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B56">
        <w:rPr>
          <w:rFonts w:ascii="Times New Roman" w:hAnsi="Times New Roman" w:cs="Times New Roman"/>
          <w:sz w:val="28"/>
        </w:rPr>
        <w:t>— Организация пространственной предметно – развивающей среды</w:t>
      </w: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B56">
        <w:rPr>
          <w:rFonts w:ascii="Times New Roman" w:hAnsi="Times New Roman" w:cs="Times New Roman"/>
          <w:sz w:val="28"/>
        </w:rPr>
        <w:t>— Систематизация видов деятельности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Утро радостных встреч;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Динамическая пауза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Подвижные игры;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Релаксация;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Пальчиковые гимнастики;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Гимнастика для глаз;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Бодрящая гимнастика;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Физкультурное занятие;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Коммуникативные игры;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01861">
        <w:rPr>
          <w:rFonts w:ascii="Times New Roman" w:hAnsi="Times New Roman" w:cs="Times New Roman"/>
          <w:bCs/>
          <w:sz w:val="28"/>
          <w:u w:val="single"/>
        </w:rPr>
        <w:t>Сказотерапия</w:t>
      </w:r>
      <w:proofErr w:type="spellEnd"/>
      <w:r w:rsidRPr="00C01861">
        <w:rPr>
          <w:rFonts w:ascii="Times New Roman" w:hAnsi="Times New Roman" w:cs="Times New Roman"/>
          <w:bCs/>
          <w:sz w:val="28"/>
          <w:u w:val="single"/>
        </w:rPr>
        <w:t>;</w:t>
      </w:r>
    </w:p>
    <w:p w:rsidR="004E15A9" w:rsidRPr="00C01861" w:rsidRDefault="004E15A9" w:rsidP="00266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1861">
        <w:rPr>
          <w:rFonts w:ascii="Times New Roman" w:hAnsi="Times New Roman" w:cs="Times New Roman"/>
          <w:bCs/>
          <w:sz w:val="28"/>
          <w:u w:val="single"/>
        </w:rPr>
        <w:t>Предметно развивающая среда - технология воздействия цветом;</w:t>
      </w:r>
    </w:p>
    <w:p w:rsidR="004E15A9" w:rsidRPr="00C01861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3B2B">
        <w:rPr>
          <w:rFonts w:ascii="Times New Roman" w:hAnsi="Times New Roman" w:cs="Times New Roman"/>
          <w:sz w:val="28"/>
        </w:rPr>
        <w:t>Не менее 50-60% всего периода бодрствования должно быть отведено организации двигательной активности малышей. Потребность в движениях у маленьких детей проявляется ярче, и ограничить ее бывает значительно труднее. Это обусловлено тем, что в данном возрасте детей характеризует действенная позиция познания окружающего мира. Детям свойственна частая смена движений и поз до 550-1000 раз в день, благодаря чему происходит поочередное напряжение и отдых различных групп мы</w:t>
      </w:r>
      <w:r>
        <w:rPr>
          <w:rFonts w:ascii="Times New Roman" w:hAnsi="Times New Roman" w:cs="Times New Roman"/>
          <w:sz w:val="28"/>
        </w:rPr>
        <w:t xml:space="preserve">шц, поэтому дети и не устают. </w:t>
      </w:r>
      <w:r w:rsidRPr="00E43B2B">
        <w:rPr>
          <w:rFonts w:ascii="Times New Roman" w:hAnsi="Times New Roman" w:cs="Times New Roman"/>
          <w:sz w:val="28"/>
        </w:rPr>
        <w:t>Учитывая эту особенность, следует обеспечить разнообразную деятельность детей, создать условия для различных видов движений</w:t>
      </w:r>
      <w:r>
        <w:rPr>
          <w:rFonts w:ascii="Times New Roman" w:hAnsi="Times New Roman" w:cs="Times New Roman"/>
          <w:sz w:val="28"/>
        </w:rPr>
        <w:t>.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Pr="00E43B2B">
        <w:rPr>
          <w:rFonts w:ascii="Times New Roman" w:hAnsi="Times New Roman" w:cs="Times New Roman"/>
          <w:sz w:val="28"/>
        </w:rPr>
        <w:t xml:space="preserve">Задача воспитателя - сосредоточить внимание детей на посильной двигательной деятельности и постепенно целенаправленно активизировать её. С этой целью в групповой комнате, создаётся особенная обстановка – организуется полоса </w:t>
      </w:r>
      <w:proofErr w:type="gramStart"/>
      <w:r w:rsidRPr="00E43B2B">
        <w:rPr>
          <w:rFonts w:ascii="Times New Roman" w:hAnsi="Times New Roman" w:cs="Times New Roman"/>
          <w:sz w:val="28"/>
        </w:rPr>
        <w:t>препятствий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43B2B">
        <w:rPr>
          <w:rFonts w:ascii="Times New Roman" w:hAnsi="Times New Roman" w:cs="Times New Roman"/>
          <w:sz w:val="28"/>
        </w:rPr>
        <w:t>которая заставляет детей всё время по-разному приспосабливаться к ней, применяя разные способы преодоления пространства и разнообразные движения.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E43B2B">
        <w:rPr>
          <w:rFonts w:ascii="Times New Roman" w:hAnsi="Times New Roman" w:cs="Times New Roman"/>
          <w:sz w:val="28"/>
        </w:rPr>
        <w:t>В то же время по ряду объективных причин активность детей двух-трех лет ограничивается. Так, много времени в этих группах уходит на кормление, переодевание, гигиенические процедуры: у малышей слабо развиты навыки самообслуживания. На повышение двигательной активности оказывают влияние достаточная площадь для игр, правильное размещение оборудования и игрушек, новизна игровых и физкультурных пособий</w:t>
      </w:r>
      <w:r>
        <w:rPr>
          <w:rFonts w:ascii="Times New Roman" w:hAnsi="Times New Roman" w:cs="Times New Roman"/>
          <w:sz w:val="28"/>
        </w:rPr>
        <w:t>.</w:t>
      </w: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43B2B">
        <w:rPr>
          <w:rFonts w:ascii="Times New Roman" w:hAnsi="Times New Roman" w:cs="Times New Roman"/>
          <w:sz w:val="28"/>
        </w:rPr>
        <w:t xml:space="preserve">Во многом подвижность детей зависит не только от их двигательных умений, но и от положительного отношения к занятиям. Поэтому воспитателям немаловажно использовать подвижные игры, физкультминутки, игры на основе стихов и </w:t>
      </w:r>
      <w:proofErr w:type="spellStart"/>
      <w:r w:rsidRPr="00E43B2B">
        <w:rPr>
          <w:rFonts w:ascii="Times New Roman" w:hAnsi="Times New Roman" w:cs="Times New Roman"/>
          <w:sz w:val="28"/>
        </w:rPr>
        <w:t>потешек</w:t>
      </w:r>
      <w:proofErr w:type="spellEnd"/>
      <w:r w:rsidRPr="00E43B2B">
        <w:rPr>
          <w:rFonts w:ascii="Times New Roman" w:hAnsi="Times New Roman" w:cs="Times New Roman"/>
          <w:sz w:val="28"/>
        </w:rPr>
        <w:t xml:space="preserve"> на развитие мелкой моторики и координации движений, чтобы наполнить движения эмоциональной привлекательностью.</w:t>
      </w: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B7B56">
        <w:rPr>
          <w:rFonts w:ascii="Times New Roman" w:hAnsi="Times New Roman" w:cs="Times New Roman"/>
          <w:sz w:val="28"/>
        </w:rPr>
        <w:t>Таким образом, в процессе воспитания двигательной культуры дети приобретают знания, необходимые для сознательной двигательной деятельности, овладевают способами деятельности и опытом их реализации, а также происходит развитие творческой деятельности малышей, их познавательных способностей, волевых качеств, эмоциональной сферы.</w:t>
      </w: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43B2B">
        <w:rPr>
          <w:rFonts w:ascii="Times New Roman" w:hAnsi="Times New Roman" w:cs="Times New Roman"/>
          <w:sz w:val="28"/>
        </w:rPr>
        <w:t>Знание воспитателями и родителями особенностей двигательной активности детей поможет в рациональном построении двигательного режима в детском саду и семье.</w:t>
      </w: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B7B56">
        <w:rPr>
          <w:rFonts w:ascii="Times New Roman" w:hAnsi="Times New Roman" w:cs="Times New Roman"/>
          <w:sz w:val="28"/>
        </w:rPr>
        <w:t>Считаем, что проводимая нами работа в данном направлении даёт хорошие результаты. Уровень заболеваемости детей снизился.</w:t>
      </w:r>
    </w:p>
    <w:p w:rsidR="004E15A9" w:rsidRPr="005B7B56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5A9" w:rsidRPr="00E43B2B" w:rsidRDefault="004E15A9" w:rsidP="00266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B56">
        <w:rPr>
          <w:rFonts w:ascii="Times New Roman" w:hAnsi="Times New Roman" w:cs="Times New Roman"/>
          <w:sz w:val="28"/>
        </w:rPr>
        <w:t>Также прослеживается положительная динамика в процессе адаптации к ДОУ, так как увеличилось число детей с лёгкой степенью адаптации. Определяя степень адаптации детей, мы учитываем показатели и физического здоровья (сон, аппетит) и психического здоровья (эмоциональное состояние, социальные контакты с детьми и взрослыми, познавательная и игровая активность)</w:t>
      </w:r>
    </w:p>
    <w:p w:rsidR="0095293D" w:rsidRDefault="0095293D" w:rsidP="00266661">
      <w:pPr>
        <w:jc w:val="both"/>
      </w:pPr>
    </w:p>
    <w:sectPr w:rsidR="0095293D" w:rsidSect="00B1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5F2F"/>
    <w:multiLevelType w:val="hybridMultilevel"/>
    <w:tmpl w:val="D0CCAA66"/>
    <w:lvl w:ilvl="0" w:tplc="A818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C3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49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E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C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A7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C0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4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89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A9"/>
    <w:rsid w:val="001F5DD7"/>
    <w:rsid w:val="00266661"/>
    <w:rsid w:val="004E15A9"/>
    <w:rsid w:val="0095293D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F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дима</cp:lastModifiedBy>
  <cp:revision>3</cp:revision>
  <dcterms:created xsi:type="dcterms:W3CDTF">2021-08-26T18:03:00Z</dcterms:created>
  <dcterms:modified xsi:type="dcterms:W3CDTF">2021-09-17T20:09:00Z</dcterms:modified>
</cp:coreProperties>
</file>