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A1C" w:rsidRPr="00603BBD" w:rsidRDefault="00630A1C" w:rsidP="00AE5CD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3BBD">
        <w:rPr>
          <w:rFonts w:ascii="Times New Roman" w:hAnsi="Times New Roman" w:cs="Times New Roman"/>
          <w:b/>
          <w:i/>
          <w:sz w:val="28"/>
          <w:szCs w:val="28"/>
        </w:rPr>
        <w:t>Консультация для родителей</w:t>
      </w:r>
    </w:p>
    <w:p w:rsidR="00660445" w:rsidRPr="00603BBD" w:rsidRDefault="00603BBD" w:rsidP="00AE5CD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6205C1" w:rsidRPr="00603BBD">
        <w:rPr>
          <w:rFonts w:ascii="Times New Roman" w:hAnsi="Times New Roman" w:cs="Times New Roman"/>
          <w:b/>
          <w:i/>
          <w:sz w:val="28"/>
          <w:szCs w:val="28"/>
        </w:rPr>
        <w:t>Какие игрушки нужны детям раннего возраста.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E5CD8" w:rsidRDefault="00AE5CD8" w:rsidP="00AE5C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CD8" w:rsidRPr="00AE5CD8" w:rsidRDefault="00AE5CD8" w:rsidP="00AE5C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5C1" w:rsidRPr="00AE5CD8" w:rsidRDefault="006205C1">
      <w:pPr>
        <w:rPr>
          <w:rFonts w:ascii="Times New Roman" w:hAnsi="Times New Roman" w:cs="Times New Roman"/>
          <w:sz w:val="24"/>
          <w:szCs w:val="24"/>
        </w:rPr>
      </w:pPr>
      <w:r w:rsidRPr="00AE5CD8">
        <w:rPr>
          <w:rFonts w:ascii="Times New Roman" w:hAnsi="Times New Roman" w:cs="Times New Roman"/>
          <w:sz w:val="24"/>
          <w:szCs w:val="24"/>
        </w:rPr>
        <w:t>Всестороннее развитие ребенка немыслимо без игрушек. Именно они служат для него той средой, которая позволяет выражать свои чувства, исследовать окружающий мир, учит общаться и познавать себя.</w:t>
      </w:r>
    </w:p>
    <w:p w:rsidR="006205C1" w:rsidRPr="00AE5CD8" w:rsidRDefault="006205C1">
      <w:pPr>
        <w:rPr>
          <w:rFonts w:ascii="Times New Roman" w:hAnsi="Times New Roman" w:cs="Times New Roman"/>
          <w:sz w:val="24"/>
          <w:szCs w:val="24"/>
        </w:rPr>
      </w:pPr>
      <w:r w:rsidRPr="00AE5CD8">
        <w:rPr>
          <w:rFonts w:ascii="Times New Roman" w:hAnsi="Times New Roman" w:cs="Times New Roman"/>
          <w:sz w:val="24"/>
          <w:szCs w:val="24"/>
        </w:rPr>
        <w:t>У каждого малыша должна быть такая игрушка, которой он может пожаловаться, которую поругает и накажет, пожалеет и утешит. Именно она помогает ему преодолеть страх одиночества, когда родители временно отсутствуют, страх темноты и др.</w:t>
      </w:r>
    </w:p>
    <w:p w:rsidR="006205C1" w:rsidRPr="00AE5CD8" w:rsidRDefault="006205C1">
      <w:pPr>
        <w:rPr>
          <w:rFonts w:ascii="Times New Roman" w:hAnsi="Times New Roman" w:cs="Times New Roman"/>
          <w:sz w:val="24"/>
          <w:szCs w:val="24"/>
        </w:rPr>
      </w:pPr>
      <w:r w:rsidRPr="00AE5CD8">
        <w:rPr>
          <w:rFonts w:ascii="Times New Roman" w:hAnsi="Times New Roman" w:cs="Times New Roman"/>
          <w:sz w:val="24"/>
          <w:szCs w:val="24"/>
        </w:rPr>
        <w:t>Кроме того, у ребенка должен быть определенный набор игрушек, способствующий развитию его восприятия, мышления, кругозора, позволяющий проигрывать реальные и сказочные ситуации, подражать взрослым.</w:t>
      </w:r>
      <w:r w:rsidR="00AF715F" w:rsidRPr="00AE5CD8">
        <w:rPr>
          <w:rFonts w:ascii="Times New Roman" w:hAnsi="Times New Roman" w:cs="Times New Roman"/>
          <w:sz w:val="24"/>
          <w:szCs w:val="24"/>
        </w:rPr>
        <w:t xml:space="preserve"> Не все игрушки стоит покупать в магазине – можно сделать их самим, от этого они будут еще ближе и дороже ребенку.</w:t>
      </w:r>
    </w:p>
    <w:p w:rsidR="00AF715F" w:rsidRPr="00AE5CD8" w:rsidRDefault="00AF715F">
      <w:pPr>
        <w:rPr>
          <w:rFonts w:ascii="Times New Roman" w:hAnsi="Times New Roman" w:cs="Times New Roman"/>
          <w:sz w:val="24"/>
          <w:szCs w:val="24"/>
        </w:rPr>
      </w:pPr>
      <w:r w:rsidRPr="00AE5CD8">
        <w:rPr>
          <w:rFonts w:ascii="Times New Roman" w:hAnsi="Times New Roman" w:cs="Times New Roman"/>
          <w:sz w:val="24"/>
          <w:szCs w:val="24"/>
        </w:rPr>
        <w:t xml:space="preserve">Игрушки </w:t>
      </w:r>
      <w:r w:rsidR="00BC73D9" w:rsidRPr="00AE5CD8">
        <w:rPr>
          <w:rFonts w:ascii="Times New Roman" w:hAnsi="Times New Roman" w:cs="Times New Roman"/>
          <w:sz w:val="24"/>
          <w:szCs w:val="24"/>
        </w:rPr>
        <w:t>для самых маленьких должны, прежде всего, развивать органы чувств: зрение (глаза), слух (уши), осязание (руки). Самые лучшие игрушки для маленьких – те, которые можно кусать. Они должны быть сделаны из мягких материалов, хорошо мыться, быть легкими, не иметь удлиненной плоской формы (чтобы ребенок не подавился); их окраска должна быть яркой; хорошо, если они будут звучащими.</w:t>
      </w:r>
    </w:p>
    <w:p w:rsidR="00BC73D9" w:rsidRPr="00AE5CD8" w:rsidRDefault="00BC73D9">
      <w:pPr>
        <w:rPr>
          <w:rFonts w:ascii="Times New Roman" w:hAnsi="Times New Roman" w:cs="Times New Roman"/>
          <w:sz w:val="24"/>
          <w:szCs w:val="24"/>
        </w:rPr>
      </w:pPr>
      <w:r w:rsidRPr="00AE5CD8">
        <w:rPr>
          <w:rFonts w:ascii="Times New Roman" w:hAnsi="Times New Roman" w:cs="Times New Roman"/>
          <w:sz w:val="24"/>
          <w:szCs w:val="24"/>
        </w:rPr>
        <w:t>При покупке игрушек пользуйтесь простым правилом: Игрушки следует выбирать, а не собирать!</w:t>
      </w:r>
    </w:p>
    <w:p w:rsidR="00BC73D9" w:rsidRPr="00AE5CD8" w:rsidRDefault="00BC73D9">
      <w:pPr>
        <w:rPr>
          <w:rFonts w:ascii="Times New Roman" w:hAnsi="Times New Roman" w:cs="Times New Roman"/>
          <w:sz w:val="24"/>
          <w:szCs w:val="24"/>
        </w:rPr>
      </w:pPr>
      <w:r w:rsidRPr="00AE5CD8">
        <w:rPr>
          <w:rFonts w:ascii="Times New Roman" w:hAnsi="Times New Roman" w:cs="Times New Roman"/>
          <w:sz w:val="24"/>
          <w:szCs w:val="24"/>
        </w:rPr>
        <w:t>Так какие же игрушки нужны детям раннего возраста?</w:t>
      </w:r>
    </w:p>
    <w:p w:rsidR="00FC3BB0" w:rsidRPr="00AE5CD8" w:rsidRDefault="00FC3BB0" w:rsidP="00AE5C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CD8">
        <w:rPr>
          <w:rFonts w:ascii="Times New Roman" w:hAnsi="Times New Roman" w:cs="Times New Roman"/>
          <w:b/>
          <w:sz w:val="24"/>
          <w:szCs w:val="24"/>
        </w:rPr>
        <w:t>Игрушки, развивающие мелкую моторику и познавательные процессы (восприятие, мышление, внимание, память, воображение, речь):</w:t>
      </w:r>
    </w:p>
    <w:p w:rsidR="00FC3BB0" w:rsidRPr="00AE5CD8" w:rsidRDefault="00FC3BB0">
      <w:pPr>
        <w:rPr>
          <w:rFonts w:ascii="Times New Roman" w:hAnsi="Times New Roman" w:cs="Times New Roman"/>
          <w:sz w:val="24"/>
          <w:szCs w:val="24"/>
        </w:rPr>
      </w:pPr>
      <w:r w:rsidRPr="00AE5CD8">
        <w:rPr>
          <w:rFonts w:ascii="Times New Roman" w:hAnsi="Times New Roman" w:cs="Times New Roman"/>
          <w:sz w:val="24"/>
          <w:szCs w:val="24"/>
        </w:rPr>
        <w:t>- вкладыши разной формы и цвета (геометрические фигуры, животные, кубы, цилиндры);</w:t>
      </w:r>
    </w:p>
    <w:p w:rsidR="00FC3BB0" w:rsidRPr="00AE5CD8" w:rsidRDefault="00FC3BB0">
      <w:pPr>
        <w:rPr>
          <w:rFonts w:ascii="Times New Roman" w:hAnsi="Times New Roman" w:cs="Times New Roman"/>
          <w:sz w:val="24"/>
          <w:szCs w:val="24"/>
        </w:rPr>
      </w:pPr>
      <w:r w:rsidRPr="00AE5CD8">
        <w:rPr>
          <w:rFonts w:ascii="Times New Roman" w:hAnsi="Times New Roman" w:cs="Times New Roman"/>
          <w:sz w:val="24"/>
          <w:szCs w:val="24"/>
        </w:rPr>
        <w:t>- кубики пластмассовые и деревянные;</w:t>
      </w:r>
    </w:p>
    <w:p w:rsidR="00FC3BB0" w:rsidRPr="00AE5CD8" w:rsidRDefault="00FC3BB0">
      <w:pPr>
        <w:rPr>
          <w:rFonts w:ascii="Times New Roman" w:hAnsi="Times New Roman" w:cs="Times New Roman"/>
          <w:sz w:val="24"/>
          <w:szCs w:val="24"/>
        </w:rPr>
      </w:pPr>
      <w:r w:rsidRPr="00AE5CD8">
        <w:rPr>
          <w:rFonts w:ascii="Times New Roman" w:hAnsi="Times New Roman" w:cs="Times New Roman"/>
          <w:sz w:val="24"/>
          <w:szCs w:val="24"/>
        </w:rPr>
        <w:t>- дидактическая коробка (с вырезанными по сторонам, треугольной, прямоугольной и квадратной формы) с соответствующими вкладышами;</w:t>
      </w:r>
    </w:p>
    <w:p w:rsidR="00FC3BB0" w:rsidRPr="00AE5CD8" w:rsidRDefault="00FC3BB0">
      <w:pPr>
        <w:rPr>
          <w:rFonts w:ascii="Times New Roman" w:hAnsi="Times New Roman" w:cs="Times New Roman"/>
          <w:sz w:val="24"/>
          <w:szCs w:val="24"/>
        </w:rPr>
      </w:pPr>
      <w:r w:rsidRPr="00AE5CD8">
        <w:rPr>
          <w:rFonts w:ascii="Times New Roman" w:hAnsi="Times New Roman" w:cs="Times New Roman"/>
          <w:sz w:val="24"/>
          <w:szCs w:val="24"/>
        </w:rPr>
        <w:t>- набор мячей разной величины и цвета;</w:t>
      </w:r>
    </w:p>
    <w:p w:rsidR="00FC3BB0" w:rsidRPr="00AE5CD8" w:rsidRDefault="00FC3BB0">
      <w:pPr>
        <w:rPr>
          <w:rFonts w:ascii="Times New Roman" w:hAnsi="Times New Roman" w:cs="Times New Roman"/>
          <w:sz w:val="24"/>
          <w:szCs w:val="24"/>
        </w:rPr>
      </w:pPr>
      <w:r w:rsidRPr="00AE5CD8">
        <w:rPr>
          <w:rFonts w:ascii="Times New Roman" w:hAnsi="Times New Roman" w:cs="Times New Roman"/>
          <w:sz w:val="24"/>
          <w:szCs w:val="24"/>
        </w:rPr>
        <w:t>- пирамидки с кольцами;</w:t>
      </w:r>
    </w:p>
    <w:p w:rsidR="00FC3BB0" w:rsidRPr="00AE5CD8" w:rsidRDefault="00FC3BB0">
      <w:pPr>
        <w:rPr>
          <w:rFonts w:ascii="Times New Roman" w:hAnsi="Times New Roman" w:cs="Times New Roman"/>
          <w:sz w:val="24"/>
          <w:szCs w:val="24"/>
        </w:rPr>
      </w:pPr>
      <w:r w:rsidRPr="00AE5CD8">
        <w:rPr>
          <w:rFonts w:ascii="Times New Roman" w:hAnsi="Times New Roman" w:cs="Times New Roman"/>
          <w:sz w:val="24"/>
          <w:szCs w:val="24"/>
        </w:rPr>
        <w:t>- набор «Колышки и молоточек», набор «Маленький мастер»</w:t>
      </w:r>
      <w:r w:rsidR="00603BBD">
        <w:rPr>
          <w:rFonts w:ascii="Times New Roman" w:hAnsi="Times New Roman" w:cs="Times New Roman"/>
          <w:sz w:val="24"/>
          <w:szCs w:val="24"/>
        </w:rPr>
        <w:t xml:space="preserve"> </w:t>
      </w:r>
      <w:r w:rsidRPr="00AE5CD8">
        <w:rPr>
          <w:rFonts w:ascii="Times New Roman" w:hAnsi="Times New Roman" w:cs="Times New Roman"/>
          <w:sz w:val="24"/>
          <w:szCs w:val="24"/>
        </w:rPr>
        <w:t>(молоточек, отвертка), набор для игр с водой (емкости для воды, рыбки</w:t>
      </w:r>
      <w:r w:rsidR="00616569" w:rsidRPr="00AE5CD8">
        <w:rPr>
          <w:rFonts w:ascii="Times New Roman" w:hAnsi="Times New Roman" w:cs="Times New Roman"/>
          <w:sz w:val="24"/>
          <w:szCs w:val="24"/>
        </w:rPr>
        <w:t>, шарики, уточки, сачок и др.);</w:t>
      </w:r>
    </w:p>
    <w:p w:rsidR="00616569" w:rsidRPr="00AE5CD8" w:rsidRDefault="00616569">
      <w:pPr>
        <w:rPr>
          <w:rFonts w:ascii="Times New Roman" w:hAnsi="Times New Roman" w:cs="Times New Roman"/>
          <w:sz w:val="24"/>
          <w:szCs w:val="24"/>
        </w:rPr>
      </w:pPr>
      <w:r w:rsidRPr="00AE5CD8">
        <w:rPr>
          <w:rFonts w:ascii="Times New Roman" w:hAnsi="Times New Roman" w:cs="Times New Roman"/>
          <w:sz w:val="24"/>
          <w:szCs w:val="24"/>
        </w:rPr>
        <w:t>- конструкторы простые с устойчивым соединением деталей;</w:t>
      </w:r>
    </w:p>
    <w:p w:rsidR="00616569" w:rsidRPr="00AE5CD8" w:rsidRDefault="00616569">
      <w:pPr>
        <w:rPr>
          <w:rFonts w:ascii="Times New Roman" w:hAnsi="Times New Roman" w:cs="Times New Roman"/>
          <w:sz w:val="24"/>
          <w:szCs w:val="24"/>
        </w:rPr>
      </w:pPr>
      <w:r w:rsidRPr="00AE5CD8">
        <w:rPr>
          <w:rFonts w:ascii="Times New Roman" w:hAnsi="Times New Roman" w:cs="Times New Roman"/>
          <w:sz w:val="24"/>
          <w:szCs w:val="24"/>
        </w:rPr>
        <w:t>-настольно – печатные игры (разрезные картинки, пазлы из двух и четырех частей);</w:t>
      </w:r>
    </w:p>
    <w:p w:rsidR="00616569" w:rsidRPr="00AE5CD8" w:rsidRDefault="00616569">
      <w:pPr>
        <w:rPr>
          <w:rFonts w:ascii="Times New Roman" w:hAnsi="Times New Roman" w:cs="Times New Roman"/>
          <w:sz w:val="24"/>
          <w:szCs w:val="24"/>
        </w:rPr>
      </w:pPr>
      <w:r w:rsidRPr="00AE5CD8">
        <w:rPr>
          <w:rFonts w:ascii="Times New Roman" w:hAnsi="Times New Roman" w:cs="Times New Roman"/>
          <w:sz w:val="24"/>
          <w:szCs w:val="24"/>
        </w:rPr>
        <w:t>- игрушки с застегивающими элементами (молнии, пуговицы, шнуровки, липучки, кнопки и др);</w:t>
      </w:r>
    </w:p>
    <w:p w:rsidR="00616569" w:rsidRPr="00AE5CD8" w:rsidRDefault="00616569">
      <w:pPr>
        <w:rPr>
          <w:rFonts w:ascii="Times New Roman" w:hAnsi="Times New Roman" w:cs="Times New Roman"/>
          <w:sz w:val="24"/>
          <w:szCs w:val="24"/>
        </w:rPr>
      </w:pPr>
      <w:r w:rsidRPr="00AE5CD8">
        <w:rPr>
          <w:rFonts w:ascii="Times New Roman" w:hAnsi="Times New Roman" w:cs="Times New Roman"/>
          <w:sz w:val="24"/>
          <w:szCs w:val="24"/>
        </w:rPr>
        <w:t>- матрешки;</w:t>
      </w:r>
    </w:p>
    <w:p w:rsidR="00616569" w:rsidRPr="00AE5CD8" w:rsidRDefault="00616569">
      <w:pPr>
        <w:rPr>
          <w:rFonts w:ascii="Times New Roman" w:hAnsi="Times New Roman" w:cs="Times New Roman"/>
          <w:sz w:val="24"/>
          <w:szCs w:val="24"/>
        </w:rPr>
      </w:pPr>
      <w:r w:rsidRPr="00AE5CD8">
        <w:rPr>
          <w:rFonts w:ascii="Times New Roman" w:hAnsi="Times New Roman" w:cs="Times New Roman"/>
          <w:sz w:val="24"/>
          <w:szCs w:val="24"/>
        </w:rPr>
        <w:t>- мозаика;</w:t>
      </w:r>
    </w:p>
    <w:p w:rsidR="00616569" w:rsidRPr="00AE5CD8" w:rsidRDefault="00616569">
      <w:pPr>
        <w:rPr>
          <w:rFonts w:ascii="Times New Roman" w:hAnsi="Times New Roman" w:cs="Times New Roman"/>
          <w:sz w:val="24"/>
          <w:szCs w:val="24"/>
        </w:rPr>
      </w:pPr>
      <w:r w:rsidRPr="00AE5CD8">
        <w:rPr>
          <w:rFonts w:ascii="Times New Roman" w:hAnsi="Times New Roman" w:cs="Times New Roman"/>
          <w:sz w:val="24"/>
          <w:szCs w:val="24"/>
        </w:rPr>
        <w:lastRenderedPageBreak/>
        <w:t>- краски (пальчиковые), пластилин;</w:t>
      </w:r>
    </w:p>
    <w:p w:rsidR="00616569" w:rsidRPr="00AE5CD8" w:rsidRDefault="00616569">
      <w:pPr>
        <w:rPr>
          <w:rFonts w:ascii="Times New Roman" w:hAnsi="Times New Roman" w:cs="Times New Roman"/>
          <w:sz w:val="24"/>
          <w:szCs w:val="24"/>
        </w:rPr>
      </w:pPr>
      <w:r w:rsidRPr="00AE5CD8">
        <w:rPr>
          <w:rFonts w:ascii="Times New Roman" w:hAnsi="Times New Roman" w:cs="Times New Roman"/>
          <w:sz w:val="24"/>
          <w:szCs w:val="24"/>
        </w:rPr>
        <w:t>- музыкальные игрушки (погремушки, колокольчики, музыкальная шкатулка, барабан/бубен, дудочка, металлофон, детская гармошка).</w:t>
      </w:r>
    </w:p>
    <w:p w:rsidR="00616569" w:rsidRPr="00AE5CD8" w:rsidRDefault="00616569" w:rsidP="00AE5C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CD8">
        <w:rPr>
          <w:rFonts w:ascii="Times New Roman" w:hAnsi="Times New Roman" w:cs="Times New Roman"/>
          <w:b/>
          <w:sz w:val="24"/>
          <w:szCs w:val="24"/>
        </w:rPr>
        <w:t>Игрушки, копирующие предметы реальной жизни:</w:t>
      </w:r>
    </w:p>
    <w:p w:rsidR="00616569" w:rsidRPr="00AE5CD8" w:rsidRDefault="00616569">
      <w:pPr>
        <w:rPr>
          <w:rFonts w:ascii="Times New Roman" w:hAnsi="Times New Roman" w:cs="Times New Roman"/>
          <w:sz w:val="24"/>
          <w:szCs w:val="24"/>
        </w:rPr>
      </w:pPr>
      <w:r w:rsidRPr="00AE5CD8">
        <w:rPr>
          <w:rFonts w:ascii="Times New Roman" w:hAnsi="Times New Roman" w:cs="Times New Roman"/>
          <w:sz w:val="24"/>
          <w:szCs w:val="24"/>
        </w:rPr>
        <w:t>- куклы – голыши среднего размера, куклы большие (средние)- девочки и мальчики, озвученные (желательно), в одежде;</w:t>
      </w:r>
    </w:p>
    <w:p w:rsidR="00616569" w:rsidRPr="00AE5CD8" w:rsidRDefault="00C8373B">
      <w:pPr>
        <w:rPr>
          <w:rFonts w:ascii="Times New Roman" w:hAnsi="Times New Roman" w:cs="Times New Roman"/>
          <w:sz w:val="24"/>
          <w:szCs w:val="24"/>
        </w:rPr>
      </w:pPr>
      <w:r w:rsidRPr="00AE5CD8">
        <w:rPr>
          <w:rFonts w:ascii="Times New Roman" w:hAnsi="Times New Roman" w:cs="Times New Roman"/>
          <w:sz w:val="24"/>
          <w:szCs w:val="24"/>
        </w:rPr>
        <w:t>- игрушки, изображающие животных, птиц и рыб;</w:t>
      </w:r>
    </w:p>
    <w:p w:rsidR="00C8373B" w:rsidRPr="00AE5CD8" w:rsidRDefault="00C8373B">
      <w:pPr>
        <w:rPr>
          <w:rFonts w:ascii="Times New Roman" w:hAnsi="Times New Roman" w:cs="Times New Roman"/>
          <w:sz w:val="24"/>
          <w:szCs w:val="24"/>
        </w:rPr>
      </w:pPr>
      <w:r w:rsidRPr="00AE5CD8">
        <w:rPr>
          <w:rFonts w:ascii="Times New Roman" w:hAnsi="Times New Roman" w:cs="Times New Roman"/>
          <w:sz w:val="24"/>
          <w:szCs w:val="24"/>
        </w:rPr>
        <w:t>- фигурки людей, диких и домашних животных, сомасштабные строительным наборам;</w:t>
      </w:r>
    </w:p>
    <w:p w:rsidR="00C8373B" w:rsidRPr="00AE5CD8" w:rsidRDefault="00C8373B">
      <w:pPr>
        <w:rPr>
          <w:rFonts w:ascii="Times New Roman" w:hAnsi="Times New Roman" w:cs="Times New Roman"/>
          <w:sz w:val="24"/>
          <w:szCs w:val="24"/>
        </w:rPr>
      </w:pPr>
      <w:r w:rsidRPr="00AE5CD8">
        <w:rPr>
          <w:rFonts w:ascii="Times New Roman" w:hAnsi="Times New Roman" w:cs="Times New Roman"/>
          <w:sz w:val="24"/>
          <w:szCs w:val="24"/>
        </w:rPr>
        <w:t>- автомобили (легковые и грузовые, средние и большие);</w:t>
      </w:r>
    </w:p>
    <w:p w:rsidR="00C8373B" w:rsidRPr="00AE5CD8" w:rsidRDefault="00C8373B">
      <w:pPr>
        <w:rPr>
          <w:rFonts w:ascii="Times New Roman" w:hAnsi="Times New Roman" w:cs="Times New Roman"/>
          <w:sz w:val="24"/>
          <w:szCs w:val="24"/>
        </w:rPr>
      </w:pPr>
      <w:r w:rsidRPr="00AE5CD8">
        <w:rPr>
          <w:rFonts w:ascii="Times New Roman" w:hAnsi="Times New Roman" w:cs="Times New Roman"/>
          <w:sz w:val="24"/>
          <w:szCs w:val="24"/>
        </w:rPr>
        <w:t>- набор мебели (кровать, стол, стул, шкаф, диван (кресло) и др.);</w:t>
      </w:r>
    </w:p>
    <w:p w:rsidR="00C8373B" w:rsidRPr="00AE5CD8" w:rsidRDefault="00C8373B">
      <w:pPr>
        <w:rPr>
          <w:rFonts w:ascii="Times New Roman" w:hAnsi="Times New Roman" w:cs="Times New Roman"/>
          <w:sz w:val="24"/>
          <w:szCs w:val="24"/>
        </w:rPr>
      </w:pPr>
      <w:r w:rsidRPr="00AE5CD8">
        <w:rPr>
          <w:rFonts w:ascii="Times New Roman" w:hAnsi="Times New Roman" w:cs="Times New Roman"/>
          <w:sz w:val="24"/>
          <w:szCs w:val="24"/>
        </w:rPr>
        <w:t>- посуда пластмассовая, соразмерная руке ребенка, постельные принадлежности;</w:t>
      </w:r>
    </w:p>
    <w:p w:rsidR="00C8373B" w:rsidRPr="00AE5CD8" w:rsidRDefault="00C8373B">
      <w:pPr>
        <w:rPr>
          <w:rFonts w:ascii="Times New Roman" w:hAnsi="Times New Roman" w:cs="Times New Roman"/>
          <w:sz w:val="24"/>
          <w:szCs w:val="24"/>
        </w:rPr>
      </w:pPr>
      <w:r w:rsidRPr="00AE5CD8">
        <w:rPr>
          <w:rFonts w:ascii="Times New Roman" w:hAnsi="Times New Roman" w:cs="Times New Roman"/>
          <w:sz w:val="24"/>
          <w:szCs w:val="24"/>
        </w:rPr>
        <w:t>- коляски для кукол, соответствующая росту ребенка.</w:t>
      </w:r>
    </w:p>
    <w:p w:rsidR="00C8373B" w:rsidRPr="00AE5CD8" w:rsidRDefault="00C8373B">
      <w:pPr>
        <w:rPr>
          <w:rFonts w:ascii="Times New Roman" w:hAnsi="Times New Roman" w:cs="Times New Roman"/>
          <w:sz w:val="24"/>
          <w:szCs w:val="24"/>
        </w:rPr>
      </w:pPr>
      <w:r w:rsidRPr="00AE5CD8">
        <w:rPr>
          <w:rFonts w:ascii="Times New Roman" w:hAnsi="Times New Roman" w:cs="Times New Roman"/>
          <w:sz w:val="24"/>
          <w:szCs w:val="24"/>
        </w:rPr>
        <w:t>Основное требование: игрушки должны выглядеть как можно более натурально и быть достаточно прочным.</w:t>
      </w:r>
    </w:p>
    <w:p w:rsidR="00C8373B" w:rsidRPr="00AE5CD8" w:rsidRDefault="00C8373B">
      <w:pPr>
        <w:rPr>
          <w:rFonts w:ascii="Times New Roman" w:hAnsi="Times New Roman" w:cs="Times New Roman"/>
          <w:sz w:val="24"/>
          <w:szCs w:val="24"/>
        </w:rPr>
      </w:pPr>
    </w:p>
    <w:p w:rsidR="00616569" w:rsidRPr="00AE5CD8" w:rsidRDefault="00616569">
      <w:pPr>
        <w:rPr>
          <w:rFonts w:ascii="Times New Roman" w:hAnsi="Times New Roman" w:cs="Times New Roman"/>
          <w:sz w:val="24"/>
          <w:szCs w:val="24"/>
        </w:rPr>
      </w:pPr>
    </w:p>
    <w:p w:rsidR="00616569" w:rsidRPr="00AE5CD8" w:rsidRDefault="00616569">
      <w:pPr>
        <w:rPr>
          <w:rFonts w:ascii="Times New Roman" w:hAnsi="Times New Roman" w:cs="Times New Roman"/>
          <w:sz w:val="24"/>
          <w:szCs w:val="24"/>
        </w:rPr>
      </w:pPr>
    </w:p>
    <w:p w:rsidR="00616569" w:rsidRDefault="00616569">
      <w:pPr>
        <w:rPr>
          <w:sz w:val="28"/>
          <w:szCs w:val="28"/>
        </w:rPr>
      </w:pPr>
    </w:p>
    <w:p w:rsidR="00AE5CD8" w:rsidRPr="00E66FB3" w:rsidRDefault="00E66F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bookmarkStart w:id="0" w:name="_GoBack"/>
      <w:bookmarkEnd w:id="0"/>
      <w:r w:rsidRPr="00E66FB3">
        <w:rPr>
          <w:rFonts w:ascii="Times New Roman" w:hAnsi="Times New Roman" w:cs="Times New Roman"/>
          <w:sz w:val="24"/>
          <w:szCs w:val="24"/>
        </w:rPr>
        <w:t>Злобина И.В.</w:t>
      </w:r>
    </w:p>
    <w:p w:rsidR="006205C1" w:rsidRPr="00AE5CD8" w:rsidRDefault="00603BBD" w:rsidP="00603B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AE5CD8">
        <w:rPr>
          <w:rFonts w:ascii="Times New Roman" w:hAnsi="Times New Roman" w:cs="Times New Roman"/>
          <w:sz w:val="24"/>
          <w:szCs w:val="24"/>
        </w:rPr>
        <w:t xml:space="preserve">декабрь </w:t>
      </w:r>
      <w:r w:rsidR="00AE5CD8" w:rsidRPr="00AE5CD8">
        <w:rPr>
          <w:rFonts w:ascii="Times New Roman" w:hAnsi="Times New Roman" w:cs="Times New Roman"/>
          <w:sz w:val="24"/>
          <w:szCs w:val="24"/>
        </w:rPr>
        <w:t>201</w:t>
      </w:r>
      <w:r w:rsidR="00B549E0">
        <w:rPr>
          <w:rFonts w:ascii="Times New Roman" w:hAnsi="Times New Roman" w:cs="Times New Roman"/>
          <w:sz w:val="24"/>
          <w:szCs w:val="24"/>
        </w:rPr>
        <w:t>5</w:t>
      </w:r>
    </w:p>
    <w:sectPr w:rsidR="006205C1" w:rsidRPr="00AE5CD8" w:rsidSect="006205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900BE"/>
    <w:rsid w:val="004A5D0E"/>
    <w:rsid w:val="005900BE"/>
    <w:rsid w:val="00603BBD"/>
    <w:rsid w:val="00616569"/>
    <w:rsid w:val="006205C1"/>
    <w:rsid w:val="00630A1C"/>
    <w:rsid w:val="00660445"/>
    <w:rsid w:val="00853AE0"/>
    <w:rsid w:val="00AE5CD8"/>
    <w:rsid w:val="00AF715F"/>
    <w:rsid w:val="00B549E0"/>
    <w:rsid w:val="00BC73D9"/>
    <w:rsid w:val="00C8373B"/>
    <w:rsid w:val="00E66FB3"/>
    <w:rsid w:val="00FC3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9F645"/>
  <w15:docId w15:val="{E37029AB-D600-4A42-8C61-9567BED5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A5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Балтрук</dc:creator>
  <cp:keywords/>
  <dc:description/>
  <cp:lastModifiedBy>Инна</cp:lastModifiedBy>
  <cp:revision>10</cp:revision>
  <cp:lastPrinted>2016-05-20T04:43:00Z</cp:lastPrinted>
  <dcterms:created xsi:type="dcterms:W3CDTF">2015-09-03T08:56:00Z</dcterms:created>
  <dcterms:modified xsi:type="dcterms:W3CDTF">2017-03-27T19:40:00Z</dcterms:modified>
</cp:coreProperties>
</file>