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3" w:rsidRPr="00C36273" w:rsidRDefault="00C36273" w:rsidP="00C362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3">
        <w:rPr>
          <w:rFonts w:ascii="Times New Roman" w:hAnsi="Times New Roman" w:cs="Times New Roman"/>
          <w:b/>
          <w:sz w:val="28"/>
          <w:szCs w:val="28"/>
        </w:rPr>
        <w:t>«ЧТО ТАКОЕ ГИПЕРАКТИВНОСТЬ»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литературных источниках термин «гипер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активность» до сих пор не имеет однозначного толкования. Однако многие специалисты к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внешним проявлениям гиперактивности отно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сят невнимательность, импульсивность, повы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шенную дв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гательную активность.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ричин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ления гиперактивности у ребенка: 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генетические факторы, родовые 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травмы, перенесенные ребенком инфекционные заболевания и др.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Так как понятие гиперактивности иногда трактуется многими взрослыми (педагогами,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родителями) неполно, только как повышенная 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двигательная активность, целесообразно 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остановиться на </w:t>
      </w: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опис</w:t>
      </w: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нии и других проявлений гиперактивности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поведении ребенка: невнимательности и им</w:t>
      </w: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пульсивности. Именно импульсивность вызыва</w:t>
      </w:r>
      <w:r w:rsidRPr="00C3627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ет наибольшие диагностические трудности. </w:t>
      </w:r>
    </w:p>
    <w:p w:rsid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3">
        <w:rPr>
          <w:rFonts w:ascii="Times New Roman" w:hAnsi="Times New Roman" w:cs="Times New Roman"/>
          <w:b/>
          <w:sz w:val="28"/>
          <w:szCs w:val="28"/>
        </w:rPr>
        <w:t>«КАК ВЫЯВИТЬ ГИПЕРАКТИВНОГО РЕБЕНКА»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Диагноз «синдром гиперактивности» ставит </w:t>
      </w:r>
      <w:r w:rsidRPr="00C36273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невропатолог, и у некоторых детей в медицин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ской карте это отмечено. В таких ситуациях </w:t>
      </w:r>
      <w:r w:rsidRPr="00C36273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можно сразу н</w:t>
      </w:r>
      <w:r w:rsidRPr="00C36273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</w:t>
      </w:r>
      <w:r w:rsidRPr="00C36273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чать соответствующую диагнозу коррекционную работу. Если диагноз отсут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ствует, а у ребенка день за днем проявляются отдельные признаки гиперактивности, тогда 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взрослые (воспитатель, учитель, психолог, родители и т. д.) пр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водят дополнительное целе</w:t>
      </w:r>
      <w:r w:rsidRPr="00C36273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направленное наблюдение за ним.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Американскими психологами разработаны 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критерии выявления гиперактивного ребенка в группе, которые помогут в практической работе</w:t>
      </w:r>
      <w:proofErr w:type="gramStart"/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proofErr w:type="gramEnd"/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(</w:t>
      </w:r>
      <w:proofErr w:type="gramStart"/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с</w:t>
      </w:r>
      <w:proofErr w:type="gramEnd"/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м. Пр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и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>ложение). Данные критерии также оформлены в виде тестов.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По результатам наблюдения </w:t>
      </w:r>
      <w:r w:rsidRPr="00C36273">
        <w:rPr>
          <w:rFonts w:ascii="Times New Roman" w:hAnsi="Times New Roman" w:cs="Times New Roman"/>
          <w:color w:val="000000"/>
          <w:spacing w:val="20"/>
          <w:w w:val="102"/>
          <w:sz w:val="28"/>
          <w:szCs w:val="28"/>
        </w:rPr>
        <w:t>при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необ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ходимости следует обратиться к 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н</w:t>
      </w:r>
      <w:r w:rsidRPr="00C3627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европатоло</w:t>
      </w:r>
      <w:r w:rsidRPr="00C3627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гу и провести соответствующее медицинское </w:t>
      </w:r>
      <w:r w:rsidRPr="00C36273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обследование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3">
        <w:rPr>
          <w:rFonts w:ascii="Times New Roman" w:hAnsi="Times New Roman" w:cs="Times New Roman"/>
          <w:b/>
          <w:sz w:val="28"/>
          <w:szCs w:val="28"/>
        </w:rPr>
        <w:t>УПРАЖНЕНИЕ «КАК ВЫЯВИТЬ ГИПЕРАКТИВНОГО РЕБЕНКА»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Данное упражнение предназначено: 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родителей </w:t>
      </w:r>
      <w:proofErr w:type="spellStart"/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гиперактивных</w:t>
      </w:r>
      <w:proofErr w:type="spellEnd"/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детей. </w:t>
      </w:r>
    </w:p>
    <w:p w:rsidR="00CA1F30" w:rsidRDefault="00CA1F30" w:rsidP="00C362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3">
        <w:rPr>
          <w:rFonts w:ascii="Times New Roman" w:hAnsi="Times New Roman" w:cs="Times New Roman"/>
          <w:b/>
          <w:sz w:val="28"/>
          <w:szCs w:val="28"/>
        </w:rPr>
        <w:t>Критерии гипереактивности</w:t>
      </w:r>
    </w:p>
    <w:p w:rsidR="00C36273" w:rsidRPr="00C36273" w:rsidRDefault="00C36273" w:rsidP="00C3627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(схема наблюдений за ребенком)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273">
        <w:rPr>
          <w:rFonts w:ascii="Times New Roman" w:hAnsi="Times New Roman" w:cs="Times New Roman"/>
          <w:b/>
          <w:i/>
          <w:sz w:val="28"/>
          <w:szCs w:val="28"/>
        </w:rPr>
        <w:t xml:space="preserve">Дефицит активного внимания 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>Непоследователен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>, ему трудно долго удерживать внимание.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Не слушает, когда к нему обращаются.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С большим энтузиазмом берется за задание, но так и не заканчивает его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Испытывает трудности в организации.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Часто теряет вещи.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Избегает скучных и требующих умственных усилий заданий.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Часто бывает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забывчив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>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273">
        <w:rPr>
          <w:rFonts w:ascii="Times New Roman" w:hAnsi="Times New Roman" w:cs="Times New Roman"/>
          <w:b/>
          <w:i/>
          <w:sz w:val="28"/>
          <w:szCs w:val="28"/>
        </w:rPr>
        <w:t>Двигательная расторможенность.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Постоянно ерзает.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Проявляет признаки беспокойства (барабанит пальцами, двигается на стуле, бегает, забирается куда-то)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Спит на много меньше, чем другие дети, даже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младенчестве.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Очень говорлив.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273">
        <w:rPr>
          <w:rFonts w:ascii="Times New Roman" w:hAnsi="Times New Roman" w:cs="Times New Roman"/>
          <w:b/>
          <w:i/>
          <w:sz w:val="28"/>
          <w:szCs w:val="28"/>
        </w:rPr>
        <w:t xml:space="preserve">Импульсивность 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Начинает отвечать, не дослушав вопроса.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дождаться своей очереди, часто вмешивается, прерывает.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Плохо сосредотачивает внимание.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Не может дождаться вознаграждения (если между действием и вознаграждением есть пауза).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Не может контролировать и регулировать свои действия. Поведение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слабо управляемо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При выполнении задания ведет себя по-разному и показывает очень разные результаты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>а некоторых занятиях ребенок спокоен, на других  - нет).</w:t>
      </w:r>
    </w:p>
    <w:p w:rsid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 w:rsidRPr="00A861A9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Если мы отметили 7 и более признаков поведения характерных вашему ребенку, то мы можем предположить, что наш ребенок гиперактивный.</w:t>
      </w:r>
    </w:p>
    <w:p w:rsidR="00CA1F30" w:rsidRPr="00A861A9" w:rsidRDefault="00CA1F30" w:rsidP="00C36273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</w:p>
    <w:p w:rsid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для </w:t>
      </w:r>
      <w:proofErr w:type="spellStart"/>
      <w:r w:rsidRPr="00C36273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детей свойственна вариативность поведения, то наблюдения за ними только в детском саду или только в д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машних условиях может оказаться недостаточно. В этом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необходима дополнительная информация о ре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бенке, которую можно получить, беседуя </w:t>
      </w:r>
      <w:proofErr w:type="gramStart"/>
      <w:r w:rsidRPr="00C3627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общающимися с ним в различных ситуациях. Например, если мы наблюдаем за ребенком в образовательном учреждении, для получения такой информации надо побеседовать с его родителями, если же мы проводим н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блюдение дома, то желательно побеседовать 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с воспитателями.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</w:pPr>
    </w:p>
    <w:p w:rsidR="00C36273" w:rsidRPr="00A861A9" w:rsidRDefault="00C36273" w:rsidP="00A861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A9">
        <w:rPr>
          <w:rFonts w:ascii="Times New Roman" w:hAnsi="Times New Roman" w:cs="Times New Roman"/>
          <w:b/>
          <w:sz w:val="28"/>
          <w:szCs w:val="28"/>
        </w:rPr>
        <w:t>«КАК ПОМОЧЬ ГИПЕРАКТИВНОМУ РЕБЕНКУ»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Помня об индивидуальных особенностях </w:t>
      </w:r>
      <w:proofErr w:type="spellStart"/>
      <w:r w:rsidRPr="00C36273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детей, целесоо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разно работать с ними в начале дня, а не вечером, уменьшить их рабочую нагрузку, делать перерывы в работе. Перед началом работы (занятий, меро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при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тия) желательно провести индивидуальную беседу с таким ребенком, заранее оговорив правила, за выполнение которых ребенок получает вознаграждение (не обязательно материальное). </w:t>
      </w:r>
      <w:proofErr w:type="gramStart"/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Гиперактивного ребенка необходимо чаще п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ощрять, например, каждые 15— 20 минут выдавать ему жетоны, которые в т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чение дня он может менять на награды: право идти на прогулку в первой паре, дежурство во время обеда (если работаем с ребенком в образовательном учр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ждении), дополнительное время для игры, совместная прогулка с родителями, совместное чтение (если работаем с ребенком дома), в зависимости от особе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н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ностей и</w:t>
      </w:r>
      <w:proofErr w:type="gramEnd"/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желания конкретного ребенка.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Взрослому необходимо помнить, что инструкции гиперактивному ребенку должны быть очень четкими и краткими (не более 10 слов). Зачастую </w:t>
      </w:r>
      <w:proofErr w:type="spellStart"/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гипера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к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тивные</w:t>
      </w:r>
      <w:proofErr w:type="spellEnd"/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дети склонны к манипулированию родителями и воспитателями. Чтобы не допустить этого, взрослому надо помнить: в любой ситуации он должен с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>хра</w:t>
      </w:r>
      <w:r w:rsidRPr="00C3627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нять спокойствие.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CA1F30" w:rsidRDefault="00CA1F30" w:rsidP="00A861A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6273" w:rsidRPr="00A861A9" w:rsidRDefault="00C36273" w:rsidP="00A861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«</w:t>
      </w:r>
      <w:r w:rsidRPr="00A861A9">
        <w:rPr>
          <w:rFonts w:ascii="Times New Roman" w:hAnsi="Times New Roman" w:cs="Times New Roman"/>
          <w:b/>
          <w:sz w:val="28"/>
          <w:szCs w:val="28"/>
        </w:rPr>
        <w:t>КАК ИГРАТЬ С ГИПЕРАКТИВНЫМИ ДЕТЬМИ»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1A9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игр (особенно подвижных) 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следует учитывать такие индивид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альные осо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бенности </w:t>
      </w:r>
      <w:proofErr w:type="spellStart"/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гиперактивных</w:t>
      </w:r>
      <w:proofErr w:type="spellEnd"/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детей, как неумение </w:t>
      </w:r>
      <w:r w:rsidRPr="00C362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длительное </w:t>
      </w:r>
      <w:r w:rsidRPr="00C3627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время по</w:t>
      </w:r>
      <w:r w:rsidRPr="00C36273">
        <w:rPr>
          <w:rFonts w:ascii="Times New Roman" w:hAnsi="Times New Roman" w:cs="Times New Roman"/>
          <w:color w:val="000000"/>
          <w:spacing w:val="-7"/>
          <w:sz w:val="28"/>
          <w:szCs w:val="28"/>
        </w:rPr>
        <w:t>д</w:t>
      </w:r>
      <w:r w:rsidRPr="00C36273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чиняться групповым пра</w:t>
      </w: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вилам, быстрая утомляемость, неумение выслу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шивать и выполнять инструкции (заострять 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внимание на деталях). В игре им трудно д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жи</w:t>
      </w:r>
      <w:r w:rsidRPr="00C36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даться своей очереди и считаться с интереса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ми других. Поэтому включать таких детей в </w:t>
      </w:r>
      <w:r w:rsidRPr="00C36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коллективную работу целесообразно поэтапно. Начинать можно с индивидуальной рабо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ты, затем подключать ребенка к играм в ма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лых подгруппах, и только после этого переходить к коллективным играм. В качестве инди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дуальной работы можно рекомендовать, на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пример, разработанную психологом Шевцово</w:t>
      </w:r>
      <w:r w:rsidR="00A861A9">
        <w:rPr>
          <w:rFonts w:ascii="Times New Roman" w:hAnsi="Times New Roman" w:cs="Times New Roman"/>
          <w:color w:val="000000"/>
          <w:spacing w:val="-6"/>
          <w:sz w:val="28"/>
          <w:szCs w:val="28"/>
        </w:rPr>
        <w:t>й</w:t>
      </w:r>
      <w:r w:rsidRPr="00C362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И. В. игру «Разговор с руками», игры Черепа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новой Т. Д., игру «А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хеология» (авторская).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коллективные игры с участием </w:t>
      </w:r>
      <w:proofErr w:type="spellStart"/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гиперактивных</w:t>
      </w:r>
      <w:proofErr w:type="spellEnd"/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детей могут быть следующими: «Черепа</w:t>
      </w:r>
      <w:r w:rsidRPr="00C36273">
        <w:rPr>
          <w:rFonts w:ascii="Times New Roman" w:hAnsi="Times New Roman" w:cs="Times New Roman"/>
          <w:color w:val="000000"/>
          <w:spacing w:val="20"/>
          <w:sz w:val="28"/>
          <w:szCs w:val="28"/>
        </w:rPr>
        <w:t>ха»,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«Дотронься </w:t>
      </w:r>
      <w:proofErr w:type="gramStart"/>
      <w:r w:rsidRPr="00C3627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» и др. </w:t>
      </w:r>
    </w:p>
    <w:p w:rsidR="00A861A9" w:rsidRDefault="00A861A9" w:rsidP="00A861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6273" w:rsidRPr="00A861A9" w:rsidRDefault="00A861A9" w:rsidP="00A861A9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C36273" w:rsidRPr="00A861A9">
        <w:rPr>
          <w:rStyle w:val="a5"/>
          <w:rFonts w:ascii="Times New Roman" w:hAnsi="Times New Roman" w:cs="Times New Roman"/>
          <w:sz w:val="28"/>
          <w:szCs w:val="28"/>
        </w:rPr>
        <w:t>ИГРЫ ДЛЯ РОДИТЕЛЕЙ С ДЕТЬМИ. ПАЛЬЧИКОВЫЕ ИГРЫ»</w:t>
      </w: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Гиперактивные дети непоседливы, а их руки 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часто находятся в постоянном, иногда бесцель</w:t>
      </w:r>
      <w:r w:rsidRPr="00C3627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движении, поэтому полезно обучить этих детей специальным играм, которые бы напра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вили избыточную активность в нужное русло. С этой целью можно использовать, например, пальчиковые игры. М. </w:t>
      </w:r>
      <w:proofErr w:type="spellStart"/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Рузиной</w:t>
      </w:r>
      <w:proofErr w:type="spellEnd"/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собран и адап</w:t>
      </w:r>
      <w:r w:rsidR="00A861A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тирован целый ряд игр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. Заинт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ресованные взрослые могут познакомиться с ними в книге «Страна пальчик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вых </w:t>
      </w:r>
      <w:r w:rsidRPr="00C36273">
        <w:rPr>
          <w:rFonts w:ascii="Times New Roman" w:hAnsi="Times New Roman" w:cs="Times New Roman"/>
          <w:color w:val="000000"/>
          <w:spacing w:val="16"/>
          <w:sz w:val="28"/>
          <w:szCs w:val="28"/>
        </w:rPr>
        <w:t>игр».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 Здесь они найдут и ряд других интересных и полезных </w:t>
      </w:r>
      <w:r w:rsidRPr="00C362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игр, которые в нашем пособии не приводятся. </w:t>
      </w:r>
      <w:r w:rsidRPr="00C36273">
        <w:rPr>
          <w:rFonts w:ascii="Times New Roman" w:hAnsi="Times New Roman" w:cs="Times New Roman"/>
          <w:color w:val="000000"/>
          <w:sz w:val="28"/>
          <w:szCs w:val="28"/>
        </w:rPr>
        <w:t xml:space="preserve">При совместных занятиях родителей и детей </w:t>
      </w:r>
      <w:r w:rsidRPr="00C362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они будут способствовать улучшению взаимо</w:t>
      </w:r>
      <w:r w:rsidRPr="00C3627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понимания в семье.</w:t>
      </w:r>
    </w:p>
    <w:p w:rsidR="00B964A7" w:rsidRDefault="00B964A7" w:rsidP="00B964A7">
      <w:pPr>
        <w:pStyle w:val="a3"/>
        <w:rPr>
          <w:lang w:eastAsia="ru-RU"/>
        </w:rPr>
      </w:pPr>
    </w:p>
    <w:p w:rsidR="00A861A9" w:rsidRPr="00CA1F30" w:rsidRDefault="00A861A9" w:rsidP="00CA1F30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CA1F30">
        <w:rPr>
          <w:rFonts w:ascii="Times New Roman" w:hAnsi="Times New Roman" w:cs="Times New Roman"/>
          <w:b/>
          <w:sz w:val="32"/>
          <w:szCs w:val="28"/>
        </w:rPr>
        <w:t>Как помочь гиперактивному ребенку</w:t>
      </w:r>
      <w:r w:rsidRPr="00CA1F30">
        <w:rPr>
          <w:rFonts w:ascii="Times New Roman" w:hAnsi="Times New Roman" w:cs="Times New Roman"/>
          <w:sz w:val="32"/>
          <w:szCs w:val="28"/>
        </w:rPr>
        <w:t>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Чтобы обращение не шли в разрез друг с другом, обращение были последовательными,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Обязательно четкий график,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если он весит на видном месте.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Предупреждать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ранее об окончании чего-то (осталось 2 мин.).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Не давать блуждать в свободном плавании.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Нельзя сладкого, яйца.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Слово «нельзя» сопровождать объяснениями. Запреты должны быть обоснованы. 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Работать над тренировкой  одной функции, когда закрепилось переходить на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>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Единый стиль общения, между родителями и педагогами.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Ребенку легче работать в начале дня.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Необходимо делать  физкультминутки, гимнастику для пальцев.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Ребенка держать рядом с собой, обязательно тактильный контакт.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Такого ребенка желательно привлекать к обязанностям (раздать, достать, принести 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>.)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Инструкция должна быть очень конкретной, содержать более 10 слов.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Если обещали поощрить они должны быть моментальные.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Быть самой – хладнокровной, (прежде чем реагировать на неприятную ситуацию сделайте паузу, сосчитать до 10).</w:t>
      </w:r>
    </w:p>
    <w:p w:rsidR="00A861A9" w:rsidRPr="00C36273" w:rsidRDefault="00A861A9" w:rsidP="00A861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59C" w:rsidRPr="00C36273" w:rsidRDefault="00A861A9" w:rsidP="00C362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30">
        <w:rPr>
          <w:rFonts w:ascii="Times New Roman" w:hAnsi="Times New Roman" w:cs="Times New Roman"/>
          <w:b/>
          <w:i/>
          <w:sz w:val="36"/>
          <w:szCs w:val="28"/>
          <w:u w:val="single"/>
        </w:rPr>
        <w:t>Добиться</w:t>
      </w:r>
      <w:proofErr w:type="gramEnd"/>
      <w:r w:rsidRPr="00CA1F30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чтобы  гиперактивный ребенок стал спокойным и покладистым, послушным, еще не удавалось </w:t>
      </w:r>
      <w:r w:rsidRPr="00CA1F30"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>никому, а научить жить в мире и сотрудничестве с ним вполне посильная задача.</w:t>
      </w:r>
      <w:bookmarkStart w:id="0" w:name="_GoBack"/>
      <w:bookmarkEnd w:id="0"/>
    </w:p>
    <w:sectPr w:rsidR="00BD559C" w:rsidRPr="00C36273" w:rsidSect="00C36273">
      <w:pgSz w:w="11906" w:h="16838"/>
      <w:pgMar w:top="567" w:right="127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F4"/>
    <w:multiLevelType w:val="hybridMultilevel"/>
    <w:tmpl w:val="59CA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911"/>
    <w:multiLevelType w:val="hybridMultilevel"/>
    <w:tmpl w:val="A3E4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D8F"/>
    <w:multiLevelType w:val="hybridMultilevel"/>
    <w:tmpl w:val="0D1A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453D"/>
    <w:multiLevelType w:val="hybridMultilevel"/>
    <w:tmpl w:val="0D1A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C51"/>
    <w:multiLevelType w:val="hybridMultilevel"/>
    <w:tmpl w:val="59CA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0519"/>
    <w:multiLevelType w:val="hybridMultilevel"/>
    <w:tmpl w:val="D7C0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400BB"/>
    <w:multiLevelType w:val="hybridMultilevel"/>
    <w:tmpl w:val="A3E4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E4D"/>
    <w:rsid w:val="0011389F"/>
    <w:rsid w:val="0018093F"/>
    <w:rsid w:val="006000E0"/>
    <w:rsid w:val="0069614D"/>
    <w:rsid w:val="007D6D87"/>
    <w:rsid w:val="008A782D"/>
    <w:rsid w:val="008F1C16"/>
    <w:rsid w:val="009B0E4D"/>
    <w:rsid w:val="00A861A9"/>
    <w:rsid w:val="00B964A7"/>
    <w:rsid w:val="00BD559C"/>
    <w:rsid w:val="00C36273"/>
    <w:rsid w:val="00CA1F30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87"/>
  </w:style>
  <w:style w:type="paragraph" w:styleId="3">
    <w:name w:val="heading 3"/>
    <w:basedOn w:val="a"/>
    <w:next w:val="a"/>
    <w:link w:val="30"/>
    <w:qFormat/>
    <w:rsid w:val="00C3627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62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4D"/>
    <w:pPr>
      <w:spacing w:after="0" w:line="240" w:lineRule="auto"/>
    </w:pPr>
  </w:style>
  <w:style w:type="table" w:styleId="a4">
    <w:name w:val="Table Grid"/>
    <w:basedOn w:val="a1"/>
    <w:uiPriority w:val="59"/>
    <w:rsid w:val="0018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36273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861A9"/>
    <w:rPr>
      <w:b/>
      <w:bCs/>
    </w:rPr>
  </w:style>
  <w:style w:type="paragraph" w:styleId="a6">
    <w:name w:val="Normal (Web)"/>
    <w:basedOn w:val="a"/>
    <w:uiPriority w:val="99"/>
    <w:semiHidden/>
    <w:unhideWhenUsed/>
    <w:rsid w:val="00B9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4D"/>
    <w:pPr>
      <w:spacing w:after="0" w:line="240" w:lineRule="auto"/>
    </w:pPr>
  </w:style>
  <w:style w:type="table" w:styleId="a4">
    <w:name w:val="Table Grid"/>
    <w:basedOn w:val="a1"/>
    <w:uiPriority w:val="59"/>
    <w:rsid w:val="0018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8CE2-8718-4A57-A28E-FD5519A5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2013-10-23T12:35:00Z</cp:lastPrinted>
  <dcterms:created xsi:type="dcterms:W3CDTF">2013-10-16T18:13:00Z</dcterms:created>
  <dcterms:modified xsi:type="dcterms:W3CDTF">2013-12-02T20:11:00Z</dcterms:modified>
</cp:coreProperties>
</file>