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96" w:rsidRPr="00A4390B" w:rsidRDefault="00171096" w:rsidP="00B0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Заявка</w:t>
      </w:r>
    </w:p>
    <w:p w:rsidR="00171096" w:rsidRPr="00A4390B" w:rsidRDefault="00171096" w:rsidP="00B0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390B">
        <w:rPr>
          <w:rFonts w:ascii="Times New Roman" w:eastAsia="Times New Roman" w:hAnsi="Times New Roman" w:cs="Times New Roman"/>
          <w:b/>
          <w:bCs/>
          <w:sz w:val="26"/>
          <w:szCs w:val="26"/>
        </w:rPr>
        <w:t>на участие в конкурсном отборе на соискание статуса</w:t>
      </w:r>
    </w:p>
    <w:p w:rsidR="00171096" w:rsidRPr="00A4390B" w:rsidRDefault="00171096" w:rsidP="00B0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390B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 инновационной площадки</w:t>
      </w:r>
    </w:p>
    <w:p w:rsidR="00171096" w:rsidRPr="00A4390B" w:rsidRDefault="00171096" w:rsidP="001710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1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4090"/>
        <w:gridCol w:w="5811"/>
      </w:tblGrid>
      <w:tr w:rsidR="00171096" w:rsidRPr="00A4390B" w:rsidTr="008A5FDD">
        <w:tc>
          <w:tcPr>
            <w:tcW w:w="411" w:type="dxa"/>
          </w:tcPr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90" w:type="dxa"/>
          </w:tcPr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811" w:type="dxa"/>
          </w:tcPr>
          <w:p w:rsidR="00171096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дошкольная образовательная организация «Детский сад №77»,</w:t>
            </w:r>
          </w:p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МДОУ «Детский сад №77»</w:t>
            </w:r>
          </w:p>
        </w:tc>
      </w:tr>
      <w:tr w:rsidR="00171096" w:rsidRPr="00A4390B" w:rsidTr="008A5FDD">
        <w:tc>
          <w:tcPr>
            <w:tcW w:w="411" w:type="dxa"/>
          </w:tcPr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90" w:type="dxa"/>
          </w:tcPr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731AA8" w:rsidRPr="00731AA8" w:rsidRDefault="00731AA8" w:rsidP="00731AA8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1A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Юридический адрес: 150006 г. Ярославль, ул. </w:t>
            </w:r>
            <w:proofErr w:type="gramStart"/>
            <w:r w:rsidRPr="00731A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Дружная  д.14</w:t>
            </w:r>
            <w:proofErr w:type="gramEnd"/>
            <w:r w:rsidRPr="00731A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  <w:p w:rsidR="00731AA8" w:rsidRPr="00731AA8" w:rsidRDefault="00731AA8" w:rsidP="00731AA8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1A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Телефон: 8(4852) 28-30-77,</w:t>
            </w:r>
          </w:p>
          <w:p w:rsidR="00731AA8" w:rsidRPr="00731AA8" w:rsidRDefault="00731AA8" w:rsidP="00731AA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1A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Адрес электронной почты: </w:t>
            </w:r>
            <w:hyperlink r:id="rId5" w:history="1">
              <w:r w:rsidRPr="00731AA8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yardou077@yandex.ru</w:t>
              </w:r>
            </w:hyperlink>
            <w:r w:rsidRPr="00731A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731A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Адрес сайта: </w:t>
            </w:r>
            <w:hyperlink r:id="rId6" w:history="1">
              <w:r w:rsidRPr="00731AA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http://mdou77.edu.yar.ru/</w:t>
              </w:r>
            </w:hyperlink>
          </w:p>
          <w:p w:rsidR="00171096" w:rsidRPr="00142A93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096" w:rsidRPr="00A4390B" w:rsidTr="008A5FDD">
        <w:tc>
          <w:tcPr>
            <w:tcW w:w="411" w:type="dxa"/>
          </w:tcPr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90" w:type="dxa"/>
          </w:tcPr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5811" w:type="dxa"/>
          </w:tcPr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– Кипнис Наталья Вадимовна</w:t>
            </w:r>
          </w:p>
        </w:tc>
      </w:tr>
      <w:tr w:rsidR="00171096" w:rsidRPr="00A4390B" w:rsidTr="008A5FDD">
        <w:tc>
          <w:tcPr>
            <w:tcW w:w="411" w:type="dxa"/>
          </w:tcPr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90" w:type="dxa"/>
          </w:tcPr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:rsidR="0045071F" w:rsidRPr="00101CA3" w:rsidRDefault="0045071F" w:rsidP="008A5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450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технологических и творческих компетенций у детей дошкольного возраста средствами «</w:t>
            </w:r>
            <w:proofErr w:type="spellStart"/>
            <w:r w:rsidRPr="00450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Steam</w:t>
            </w:r>
            <w:proofErr w:type="spellEnd"/>
            <w:r w:rsidRPr="004507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»-технологии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71096" w:rsidRPr="00A4390B" w:rsidTr="008A5FDD">
        <w:tc>
          <w:tcPr>
            <w:tcW w:w="411" w:type="dxa"/>
          </w:tcPr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90" w:type="dxa"/>
          </w:tcPr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:rsidR="00171096" w:rsidRPr="00101CA3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1CA3">
              <w:rPr>
                <w:rFonts w:ascii="Times New Roman" w:hAnsi="Times New Roman"/>
                <w:sz w:val="26"/>
                <w:szCs w:val="26"/>
              </w:rPr>
              <w:t>Муниципальная инновационная площадка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71096" w:rsidRPr="00A4390B" w:rsidTr="008A5FDD">
        <w:tc>
          <w:tcPr>
            <w:tcW w:w="411" w:type="dxa"/>
          </w:tcPr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90" w:type="dxa"/>
          </w:tcPr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</w:rPr>
              <w:t>Опыт инновационной деятельности</w:t>
            </w:r>
          </w:p>
        </w:tc>
        <w:tc>
          <w:tcPr>
            <w:tcW w:w="5811" w:type="dxa"/>
          </w:tcPr>
          <w:p w:rsidR="005A2EB8" w:rsidRPr="005A2EB8" w:rsidRDefault="005A2EB8" w:rsidP="005A2E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EB8">
              <w:rPr>
                <w:rFonts w:ascii="Times New Roman" w:hAnsi="Times New Roman" w:cs="Times New Roman"/>
                <w:sz w:val="26"/>
                <w:szCs w:val="26"/>
              </w:rPr>
              <w:t>2015-2017</w:t>
            </w:r>
          </w:p>
          <w:p w:rsidR="005A2EB8" w:rsidRPr="005A2EB8" w:rsidRDefault="005A2EB8" w:rsidP="005A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A2E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МИП «Технология проблемного диалога как средство реализации ФГОС»</w:t>
            </w:r>
          </w:p>
          <w:p w:rsidR="005A2EB8" w:rsidRPr="005A2EB8" w:rsidRDefault="005A2EB8" w:rsidP="005A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5A2E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2017-2019</w:t>
            </w:r>
          </w:p>
          <w:p w:rsidR="005A2EB8" w:rsidRPr="005A2EB8" w:rsidRDefault="005A2EB8" w:rsidP="005A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5A2E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МИП «</w:t>
            </w:r>
            <w:r w:rsidRPr="005A2EB8">
              <w:rPr>
                <w:rFonts w:ascii="Times New Roman" w:hAnsi="Times New Roman" w:cs="Times New Roman"/>
                <w:sz w:val="26"/>
                <w:szCs w:val="26"/>
              </w:rPr>
              <w:t>Организация инклюзивного подхода в группе комбинированной направленности для детей с тяжелыми нарушениями речи</w:t>
            </w:r>
            <w:r w:rsidRPr="005A2E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5A2EB8" w:rsidRPr="005A2EB8" w:rsidRDefault="005A2EB8" w:rsidP="005A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A2E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2017-2020</w:t>
            </w:r>
          </w:p>
          <w:p w:rsidR="005A2EB8" w:rsidRPr="005A2EB8" w:rsidRDefault="005A2EB8" w:rsidP="005A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5A2E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МИП «</w:t>
            </w:r>
            <w:r w:rsidRPr="005A2EB8">
              <w:rPr>
                <w:rFonts w:ascii="Times New Roman" w:hAnsi="Times New Roman" w:cs="Times New Roman"/>
                <w:sz w:val="26"/>
                <w:szCs w:val="26"/>
              </w:rPr>
              <w:t>Организация службы медиации в дошкольной образовательной организации</w:t>
            </w:r>
            <w:r w:rsidRPr="005A2E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5A2EB8" w:rsidRPr="005A2EB8" w:rsidRDefault="005A2EB8" w:rsidP="005A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5A2E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2019-2021</w:t>
            </w:r>
          </w:p>
          <w:p w:rsidR="005A2EB8" w:rsidRPr="005A2EB8" w:rsidRDefault="005A2EB8" w:rsidP="005A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5A2E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МИП «</w:t>
            </w:r>
            <w:r w:rsidRPr="005A2EB8">
              <w:rPr>
                <w:rFonts w:ascii="Times New Roman" w:hAnsi="Times New Roman" w:cs="Times New Roman"/>
                <w:sz w:val="26"/>
                <w:szCs w:val="26"/>
              </w:rPr>
              <w:t>Модель организации ранней помощи и сопровождения детей и их семей в дошкольном образовательном учреждении»</w:t>
            </w:r>
          </w:p>
          <w:p w:rsidR="00171096" w:rsidRPr="00A4390B" w:rsidRDefault="00171096" w:rsidP="005A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1096" w:rsidRPr="00A4390B" w:rsidTr="008A5FDD">
        <w:tc>
          <w:tcPr>
            <w:tcW w:w="411" w:type="dxa"/>
          </w:tcPr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90" w:type="dxa"/>
          </w:tcPr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90B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:rsidR="005A2EB8" w:rsidRDefault="0045071F" w:rsidP="008A5FD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Научные к</w:t>
            </w:r>
            <w:r w:rsidR="00171096" w:rsidRPr="00101CA3">
              <w:rPr>
                <w:rFonts w:ascii="Times New Roman" w:hAnsi="Times New Roman" w:cs="Times New Roman"/>
                <w:sz w:val="26"/>
                <w:szCs w:val="26"/>
              </w:rPr>
              <w:t>онсультант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171096" w:rsidRPr="00101CA3">
              <w:rPr>
                <w:rFonts w:ascii="Times New Roman" w:hAnsi="Times New Roman" w:cs="Times New Roman"/>
                <w:sz w:val="26"/>
                <w:szCs w:val="26"/>
              </w:rPr>
              <w:t xml:space="preserve"> проекта:</w:t>
            </w:r>
          </w:p>
          <w:p w:rsidR="00171096" w:rsidRDefault="00171096" w:rsidP="008A5FD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1C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1CA3">
              <w:rPr>
                <w:rFonts w:ascii="Times New Roman" w:hAnsi="Times New Roman" w:cs="Times New Roman"/>
                <w:sz w:val="26"/>
                <w:szCs w:val="26"/>
              </w:rPr>
              <w:t>Тарабарина</w:t>
            </w:r>
            <w:proofErr w:type="spellEnd"/>
            <w:r w:rsidRPr="00101CA3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Ивановна, кандидат педагогических наук, доцент кафедры дошкольной педагогики и психологии. </w:t>
            </w:r>
            <w:proofErr w:type="spellStart"/>
            <w:r w:rsidRPr="00101CA3">
              <w:rPr>
                <w:rFonts w:ascii="Times New Roman" w:hAnsi="Times New Roman" w:cs="Times New Roman"/>
                <w:sz w:val="26"/>
                <w:szCs w:val="26"/>
              </w:rPr>
              <w:t>Елкина</w:t>
            </w:r>
            <w:proofErr w:type="spellEnd"/>
            <w:r w:rsidRPr="00101CA3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Васильевна, кандидат педагогических наук, доцент кафедры дошкольной педагогики и психологии.</w:t>
            </w:r>
          </w:p>
          <w:p w:rsidR="005A2EB8" w:rsidRPr="005A2EB8" w:rsidRDefault="005A2EB8" w:rsidP="005A2EB8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A2EB8">
              <w:rPr>
                <w:color w:val="000000"/>
                <w:sz w:val="26"/>
                <w:szCs w:val="26"/>
              </w:rPr>
              <w:lastRenderedPageBreak/>
              <w:t xml:space="preserve">Консультанты сетевого проекта: </w:t>
            </w:r>
          </w:p>
          <w:p w:rsidR="005A2EB8" w:rsidRPr="005A2EB8" w:rsidRDefault="005A2EB8" w:rsidP="005A2EB8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A2EB8">
              <w:rPr>
                <w:color w:val="000000"/>
                <w:sz w:val="26"/>
                <w:szCs w:val="26"/>
              </w:rPr>
              <w:t>Богомолова Лидия Вадимовна, методист МОУ «ГЦРО», руководитель «Школы проектирования»</w:t>
            </w:r>
          </w:p>
          <w:p w:rsidR="005A2EB8" w:rsidRPr="005A2EB8" w:rsidRDefault="005A2EB8" w:rsidP="005A2E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2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Хабарова Ольга Ефимовна, методист МОУ «ГЦРО», автор Программно-методического комплекса «</w:t>
            </w:r>
            <w:proofErr w:type="spellStart"/>
            <w:r w:rsidRPr="005A2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Социомониторинг</w:t>
            </w:r>
            <w:proofErr w:type="spellEnd"/>
            <w:r w:rsidRPr="005A2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Сервис»  </w:t>
            </w:r>
          </w:p>
          <w:p w:rsidR="00171096" w:rsidRPr="00A4390B" w:rsidRDefault="00171096" w:rsidP="008A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71096" w:rsidRPr="00A4390B" w:rsidRDefault="00171096" w:rsidP="001710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1096" w:rsidRPr="00A4390B" w:rsidRDefault="00171096" w:rsidP="001710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1096" w:rsidRPr="00A4390B" w:rsidRDefault="00171096" w:rsidP="001710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390B">
        <w:rPr>
          <w:rFonts w:ascii="Times New Roman" w:eastAsia="Times New Roman" w:hAnsi="Times New Roman" w:cs="Times New Roman"/>
          <w:sz w:val="26"/>
          <w:szCs w:val="26"/>
        </w:rPr>
        <w:t xml:space="preserve">Дата подачи </w:t>
      </w:r>
      <w:proofErr w:type="gramStart"/>
      <w:r w:rsidRPr="00A4390B">
        <w:rPr>
          <w:rFonts w:ascii="Times New Roman" w:eastAsia="Times New Roman" w:hAnsi="Times New Roman" w:cs="Times New Roman"/>
          <w:sz w:val="26"/>
          <w:szCs w:val="26"/>
        </w:rPr>
        <w:t>заявки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26.05.2020г.</w:t>
      </w:r>
    </w:p>
    <w:p w:rsidR="00B01E38" w:rsidRDefault="00B01E38" w:rsidP="004438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387A" w:rsidRDefault="00BB7600" w:rsidP="004438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38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CAC">
        <w:rPr>
          <w:rFonts w:ascii="Times New Roman" w:hAnsi="Times New Roman" w:cs="Times New Roman"/>
          <w:b/>
          <w:bCs/>
          <w:sz w:val="24"/>
          <w:szCs w:val="24"/>
        </w:rPr>
        <w:t>Краткое описание</w:t>
      </w:r>
      <w:r w:rsidRPr="0044387A">
        <w:rPr>
          <w:rFonts w:ascii="Times New Roman" w:hAnsi="Times New Roman" w:cs="Times New Roman"/>
          <w:b/>
          <w:bCs/>
          <w:sz w:val="24"/>
          <w:szCs w:val="24"/>
        </w:rPr>
        <w:t xml:space="preserve"> проекта для  участия в конкурсном отборе на соискание статуса муниципальной инновационной площадки</w:t>
      </w:r>
    </w:p>
    <w:p w:rsidR="00BB7600" w:rsidRPr="0044387A" w:rsidRDefault="009A2591" w:rsidP="004438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387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62810" w:rsidRPr="00862810">
        <w:rPr>
          <w:rFonts w:ascii="Times New Roman" w:hAnsi="Times New Roman" w:cs="Times New Roman"/>
          <w:sz w:val="26"/>
          <w:szCs w:val="26"/>
        </w:rPr>
        <w:t>Развитие технологических и творческих компетенций у детей дошкольного возраста средствами «</w:t>
      </w:r>
      <w:proofErr w:type="spellStart"/>
      <w:r w:rsidR="00862810" w:rsidRPr="00862810">
        <w:rPr>
          <w:rFonts w:ascii="Times New Roman" w:hAnsi="Times New Roman" w:cs="Times New Roman"/>
          <w:sz w:val="26"/>
          <w:szCs w:val="26"/>
        </w:rPr>
        <w:t>Steam</w:t>
      </w:r>
      <w:proofErr w:type="spellEnd"/>
      <w:r w:rsidR="00862810" w:rsidRPr="00862810">
        <w:rPr>
          <w:rFonts w:ascii="Times New Roman" w:hAnsi="Times New Roman" w:cs="Times New Roman"/>
          <w:sz w:val="26"/>
          <w:szCs w:val="26"/>
        </w:rPr>
        <w:t>»-технологии</w:t>
      </w:r>
      <w:r w:rsidR="00BB7600" w:rsidRPr="0044387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7DA6" w:rsidRPr="0044387A" w:rsidRDefault="00377DA6" w:rsidP="00C332E0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44387A">
        <w:t>1.</w:t>
      </w:r>
      <w:r w:rsidR="00BB7600" w:rsidRPr="0044387A">
        <w:rPr>
          <w:u w:val="single"/>
        </w:rPr>
        <w:t xml:space="preserve">Перечень приоритетных направлений инновационной </w:t>
      </w:r>
      <w:proofErr w:type="gramStart"/>
      <w:r w:rsidR="00BB7600" w:rsidRPr="0044387A">
        <w:rPr>
          <w:u w:val="single"/>
        </w:rPr>
        <w:t>деятельности  в</w:t>
      </w:r>
      <w:proofErr w:type="gramEnd"/>
      <w:r w:rsidR="00BB7600" w:rsidRPr="0044387A">
        <w:rPr>
          <w:u w:val="single"/>
        </w:rPr>
        <w:t xml:space="preserve"> муниципальной системе образования г. Ярославля, на решение которых направлена реализация проекта</w:t>
      </w:r>
      <w:r w:rsidRPr="0044387A">
        <w:rPr>
          <w:u w:val="single"/>
        </w:rPr>
        <w:t>:</w:t>
      </w:r>
    </w:p>
    <w:p w:rsidR="00C332E0" w:rsidRPr="0044387A" w:rsidRDefault="00BB7600" w:rsidP="00C332E0">
      <w:pPr>
        <w:pStyle w:val="a3"/>
        <w:shd w:val="clear" w:color="auto" w:fill="FFFFFF"/>
        <w:spacing w:before="0" w:beforeAutospacing="0" w:after="0" w:afterAutospacing="0"/>
        <w:jc w:val="both"/>
      </w:pPr>
      <w:r w:rsidRPr="0044387A">
        <w:t xml:space="preserve"> </w:t>
      </w:r>
    </w:p>
    <w:p w:rsidR="005D6C6F" w:rsidRPr="0044387A" w:rsidRDefault="00377DA6" w:rsidP="00377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>-</w:t>
      </w:r>
      <w:r w:rsidR="002858A7" w:rsidRPr="0044387A">
        <w:rPr>
          <w:rFonts w:ascii="Times New Roman" w:hAnsi="Times New Roman" w:cs="Times New Roman"/>
          <w:sz w:val="24"/>
          <w:szCs w:val="24"/>
        </w:rPr>
        <w:t>Внедрение новых методов обучения и воспитания, образовательных технологий, обеспечивающих освоение обучающимися базовых навыков и умений</w:t>
      </w:r>
      <w:r w:rsidRPr="0044387A">
        <w:rPr>
          <w:rFonts w:ascii="Times New Roman" w:hAnsi="Times New Roman" w:cs="Times New Roman"/>
          <w:sz w:val="24"/>
          <w:szCs w:val="24"/>
        </w:rPr>
        <w:t>.</w:t>
      </w:r>
    </w:p>
    <w:p w:rsidR="005D6C6F" w:rsidRPr="0044387A" w:rsidRDefault="00377DA6" w:rsidP="00377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>-</w:t>
      </w:r>
      <w:r w:rsidR="002858A7" w:rsidRPr="0044387A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детей.</w:t>
      </w:r>
    </w:p>
    <w:p w:rsidR="005D6C6F" w:rsidRPr="0044387A" w:rsidRDefault="00377DA6" w:rsidP="00377DA6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>-</w:t>
      </w:r>
      <w:r w:rsidR="002858A7" w:rsidRPr="0044387A">
        <w:rPr>
          <w:rFonts w:ascii="Times New Roman" w:hAnsi="Times New Roman" w:cs="Times New Roman"/>
          <w:sz w:val="24"/>
          <w:szCs w:val="24"/>
        </w:rPr>
        <w:t xml:space="preserve">Система сопровождения непрерывного профессионального роста административных и педагогических работников образовательных учреждений </w:t>
      </w:r>
    </w:p>
    <w:p w:rsidR="00377DA6" w:rsidRPr="0044387A" w:rsidRDefault="00377DA6" w:rsidP="00377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600" w:rsidRPr="0044387A" w:rsidRDefault="00377DA6" w:rsidP="00377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>2.</w:t>
      </w:r>
      <w:r w:rsidR="00BB7600" w:rsidRPr="0044387A">
        <w:rPr>
          <w:rFonts w:ascii="Times New Roman" w:hAnsi="Times New Roman" w:cs="Times New Roman"/>
          <w:sz w:val="24"/>
          <w:szCs w:val="24"/>
          <w:u w:val="single"/>
        </w:rPr>
        <w:t>Обоснование актуаль</w:t>
      </w:r>
      <w:r w:rsidRPr="0044387A">
        <w:rPr>
          <w:rFonts w:ascii="Times New Roman" w:hAnsi="Times New Roman" w:cs="Times New Roman"/>
          <w:sz w:val="24"/>
          <w:szCs w:val="24"/>
          <w:u w:val="single"/>
        </w:rPr>
        <w:t xml:space="preserve">ности и </w:t>
      </w:r>
      <w:proofErr w:type="spellStart"/>
      <w:r w:rsidRPr="0044387A">
        <w:rPr>
          <w:rFonts w:ascii="Times New Roman" w:hAnsi="Times New Roman" w:cs="Times New Roman"/>
          <w:sz w:val="24"/>
          <w:szCs w:val="24"/>
          <w:u w:val="single"/>
        </w:rPr>
        <w:t>инновационности</w:t>
      </w:r>
      <w:proofErr w:type="spellEnd"/>
      <w:r w:rsidRPr="0044387A">
        <w:rPr>
          <w:rFonts w:ascii="Times New Roman" w:hAnsi="Times New Roman" w:cs="Times New Roman"/>
          <w:sz w:val="24"/>
          <w:szCs w:val="24"/>
          <w:u w:val="single"/>
        </w:rPr>
        <w:t xml:space="preserve"> проекта</w:t>
      </w:r>
      <w:r w:rsidRPr="0044387A">
        <w:rPr>
          <w:rFonts w:ascii="Times New Roman" w:hAnsi="Times New Roman" w:cs="Times New Roman"/>
          <w:sz w:val="24"/>
          <w:szCs w:val="24"/>
        </w:rPr>
        <w:t>:</w:t>
      </w:r>
    </w:p>
    <w:p w:rsidR="00A533C8" w:rsidRPr="00A533C8" w:rsidRDefault="00A533C8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33C8">
        <w:rPr>
          <w:rFonts w:ascii="Times New Roman" w:hAnsi="Times New Roman" w:cs="Times New Roman"/>
          <w:sz w:val="24"/>
          <w:szCs w:val="24"/>
        </w:rPr>
        <w:t xml:space="preserve">В условиях реализации ФГОС ДО современное образование все более и более ориентировано на формирование ключевых личностных компетентностей, на развитие способности воспитанников самостоятельно решать проблему, на совершенствование умений оперировать знаниями, на развитие интеллектуальных способностей. В этой связи актуальными становятся формирование у детей раннего возраста технического мышления, развитие исследовательских, </w:t>
      </w:r>
      <w:proofErr w:type="spellStart"/>
      <w:r w:rsidRPr="00A533C8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A533C8">
        <w:rPr>
          <w:rFonts w:ascii="Times New Roman" w:hAnsi="Times New Roman" w:cs="Times New Roman"/>
          <w:sz w:val="24"/>
          <w:szCs w:val="24"/>
        </w:rPr>
        <w:t xml:space="preserve"> - конструкторских навыков. Эффективным инструментом развития технологической компетентности будущих инженерных кадров в стенах современного дошкольного учреждения является STEAM – образование (S – </w:t>
      </w:r>
      <w:proofErr w:type="spellStart"/>
      <w:r w:rsidRPr="00A533C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533C8">
        <w:rPr>
          <w:rFonts w:ascii="Times New Roman" w:hAnsi="Times New Roman" w:cs="Times New Roman"/>
          <w:sz w:val="24"/>
          <w:szCs w:val="24"/>
        </w:rPr>
        <w:t xml:space="preserve"> – естественные науки, T – </w:t>
      </w:r>
      <w:proofErr w:type="spellStart"/>
      <w:r w:rsidRPr="00A533C8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A533C8">
        <w:rPr>
          <w:rFonts w:ascii="Times New Roman" w:hAnsi="Times New Roman" w:cs="Times New Roman"/>
          <w:sz w:val="24"/>
          <w:szCs w:val="24"/>
        </w:rPr>
        <w:t xml:space="preserve"> – технология, E – </w:t>
      </w:r>
      <w:proofErr w:type="spellStart"/>
      <w:r w:rsidRPr="00A533C8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A533C8">
        <w:rPr>
          <w:rFonts w:ascii="Times New Roman" w:hAnsi="Times New Roman" w:cs="Times New Roman"/>
          <w:sz w:val="24"/>
          <w:szCs w:val="24"/>
        </w:rPr>
        <w:t xml:space="preserve"> – инженерное искусство, A – </w:t>
      </w:r>
      <w:proofErr w:type="spellStart"/>
      <w:r w:rsidRPr="00A533C8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533C8">
        <w:rPr>
          <w:rFonts w:ascii="Times New Roman" w:hAnsi="Times New Roman" w:cs="Times New Roman"/>
          <w:sz w:val="24"/>
          <w:szCs w:val="24"/>
        </w:rPr>
        <w:t xml:space="preserve"> – искусство, творчество, M – </w:t>
      </w:r>
      <w:proofErr w:type="spellStart"/>
      <w:r w:rsidRPr="00A533C8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A533C8">
        <w:rPr>
          <w:rFonts w:ascii="Times New Roman" w:hAnsi="Times New Roman" w:cs="Times New Roman"/>
          <w:sz w:val="24"/>
          <w:szCs w:val="24"/>
        </w:rPr>
        <w:t xml:space="preserve"> (математика).</w:t>
      </w:r>
    </w:p>
    <w:p w:rsidR="00A533C8" w:rsidRPr="00A533C8" w:rsidRDefault="00A533C8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33C8">
        <w:rPr>
          <w:rFonts w:ascii="Times New Roman" w:hAnsi="Times New Roman" w:cs="Times New Roman"/>
          <w:sz w:val="24"/>
          <w:szCs w:val="24"/>
        </w:rPr>
        <w:t>Проект является решением задач, поставленных в «Стратегии развития воспитания в Российской Федерации на период до 2025 года»:</w:t>
      </w:r>
    </w:p>
    <w:p w:rsidR="00A533C8" w:rsidRPr="00A533C8" w:rsidRDefault="00A533C8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33C8">
        <w:rPr>
          <w:rFonts w:ascii="Times New Roman" w:hAnsi="Times New Roman" w:cs="Times New Roman"/>
          <w:sz w:val="24"/>
          <w:szCs w:val="24"/>
        </w:rPr>
        <w:t>- развитие личности, обладающей актуальными знаниями и умениями;</w:t>
      </w:r>
    </w:p>
    <w:p w:rsidR="00A533C8" w:rsidRPr="00A533C8" w:rsidRDefault="00A533C8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33C8">
        <w:rPr>
          <w:rFonts w:ascii="Times New Roman" w:hAnsi="Times New Roman" w:cs="Times New Roman"/>
          <w:sz w:val="24"/>
          <w:szCs w:val="24"/>
        </w:rPr>
        <w:t>- 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результаты.</w:t>
      </w:r>
    </w:p>
    <w:p w:rsidR="00A533C8" w:rsidRDefault="00A533C8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33C8" w:rsidRPr="00A533C8" w:rsidRDefault="00A533C8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33C8">
        <w:rPr>
          <w:rFonts w:ascii="Times New Roman" w:hAnsi="Times New Roman" w:cs="Times New Roman"/>
          <w:sz w:val="24"/>
          <w:szCs w:val="24"/>
        </w:rPr>
        <w:t>Проект также является решением одной из задач ФГОС дошкольного образования:</w:t>
      </w:r>
    </w:p>
    <w:p w:rsidR="001703FE" w:rsidRDefault="001703FE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703FE" w:rsidRDefault="001703FE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533C8" w:rsidRPr="00A533C8" w:rsidRDefault="001703FE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533C8" w:rsidRPr="00A533C8">
        <w:rPr>
          <w:rFonts w:ascii="Times New Roman" w:hAnsi="Times New Roman" w:cs="Times New Roman"/>
          <w:sz w:val="24"/>
          <w:szCs w:val="24"/>
        </w:rPr>
        <w:t>- создание благоприятных условий развития детей в соответствии с возрастными и индивидуальными особенностями и склонностями, развитие способностей и творческого потенциала каждого ребенка.</w:t>
      </w:r>
    </w:p>
    <w:p w:rsidR="001703FE" w:rsidRDefault="001703FE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533C8" w:rsidRPr="00A533C8" w:rsidRDefault="001703FE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33C8" w:rsidRPr="00A533C8">
        <w:rPr>
          <w:rFonts w:ascii="Times New Roman" w:hAnsi="Times New Roman" w:cs="Times New Roman"/>
          <w:sz w:val="24"/>
          <w:szCs w:val="24"/>
        </w:rPr>
        <w:t>Проект соответствует задаче «Стратегии инновационного развития Российской Федерации до 2020 года»:</w:t>
      </w:r>
    </w:p>
    <w:p w:rsidR="001703FE" w:rsidRDefault="001703FE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533C8" w:rsidRPr="00A533C8" w:rsidRDefault="001703FE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33C8" w:rsidRPr="00A533C8">
        <w:rPr>
          <w:rFonts w:ascii="Times New Roman" w:hAnsi="Times New Roman" w:cs="Times New Roman"/>
          <w:sz w:val="24"/>
          <w:szCs w:val="24"/>
        </w:rPr>
        <w:t>- развитие кадрового потенциала в сфере науки, образования, технологий и инноваций.</w:t>
      </w:r>
    </w:p>
    <w:p w:rsidR="00A533C8" w:rsidRPr="00A533C8" w:rsidRDefault="00A533C8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703FE" w:rsidRDefault="001703FE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33C8" w:rsidRPr="00A533C8">
        <w:rPr>
          <w:rFonts w:ascii="Times New Roman" w:hAnsi="Times New Roman" w:cs="Times New Roman"/>
          <w:sz w:val="24"/>
          <w:szCs w:val="24"/>
        </w:rPr>
        <w:t xml:space="preserve">Данный проект предполагает внедрение в </w:t>
      </w:r>
      <w:proofErr w:type="spellStart"/>
      <w:r w:rsidR="00A533C8" w:rsidRPr="00A533C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A533C8" w:rsidRPr="00A533C8">
        <w:rPr>
          <w:rFonts w:ascii="Times New Roman" w:hAnsi="Times New Roman" w:cs="Times New Roman"/>
          <w:sz w:val="24"/>
          <w:szCs w:val="24"/>
        </w:rPr>
        <w:t xml:space="preserve"> - образовательный процесс ДОУ новой STEAM – технологии, обеспечивающей развитие у дошкольников интереса к науке, технике, образованию, культуре</w:t>
      </w:r>
    </w:p>
    <w:p w:rsidR="001703FE" w:rsidRDefault="001703FE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B7600" w:rsidRPr="0044387A" w:rsidRDefault="00377DA6" w:rsidP="00A533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>3.</w:t>
      </w:r>
      <w:r w:rsidR="00BB7600" w:rsidRPr="0044387A">
        <w:rPr>
          <w:rFonts w:ascii="Times New Roman" w:hAnsi="Times New Roman" w:cs="Times New Roman"/>
          <w:sz w:val="24"/>
          <w:szCs w:val="24"/>
          <w:u w:val="single"/>
        </w:rPr>
        <w:t>Цели, задачи и основная идея (идеи) предлагаемого проекта</w:t>
      </w:r>
      <w:r w:rsidRPr="004438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6A87" w:rsidRPr="0044387A" w:rsidRDefault="002D6A87" w:rsidP="004438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7A">
        <w:rPr>
          <w:rFonts w:ascii="Times New Roman" w:hAnsi="Times New Roman" w:cs="Times New Roman"/>
          <w:i/>
          <w:sz w:val="24"/>
          <w:szCs w:val="24"/>
        </w:rPr>
        <w:t>Стратегическая (глобальная) цель</w:t>
      </w:r>
      <w:r w:rsidR="00246AF9">
        <w:rPr>
          <w:rFonts w:ascii="Times New Roman" w:hAnsi="Times New Roman" w:cs="Times New Roman"/>
          <w:i/>
          <w:sz w:val="24"/>
          <w:szCs w:val="24"/>
        </w:rPr>
        <w:t>-</w:t>
      </w:r>
    </w:p>
    <w:p w:rsidR="001703FE" w:rsidRPr="001703FE" w:rsidRDefault="001703FE" w:rsidP="00170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03FE">
        <w:rPr>
          <w:rFonts w:ascii="Times New Roman" w:eastAsia="Times New Roman" w:hAnsi="Times New Roman" w:cs="Times New Roman"/>
          <w:i/>
          <w:sz w:val="24"/>
          <w:szCs w:val="24"/>
        </w:rPr>
        <w:t>развить интеллектуальных способностей детей дошкольного возраста средствами STEM-образования</w:t>
      </w:r>
    </w:p>
    <w:p w:rsidR="002D6A87" w:rsidRPr="0044387A" w:rsidRDefault="002D6A87" w:rsidP="0044387A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7A">
        <w:rPr>
          <w:rFonts w:ascii="Times New Roman" w:hAnsi="Times New Roman" w:cs="Times New Roman"/>
          <w:i/>
          <w:sz w:val="24"/>
          <w:szCs w:val="24"/>
        </w:rPr>
        <w:t>Конкретная (конечная цель) цель</w:t>
      </w:r>
    </w:p>
    <w:p w:rsidR="001703FE" w:rsidRDefault="001703FE" w:rsidP="0044387A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 xml:space="preserve">- Разработать методические материалы: «STEM образование детей дошкольного возраста </w:t>
      </w:r>
    </w:p>
    <w:p w:rsidR="001703FE" w:rsidRDefault="001703FE" w:rsidP="0044387A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A87" w:rsidRPr="0044387A" w:rsidRDefault="002D6A87" w:rsidP="0044387A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7A">
        <w:rPr>
          <w:rFonts w:ascii="Times New Roman" w:hAnsi="Times New Roman" w:cs="Times New Roman"/>
          <w:i/>
          <w:sz w:val="24"/>
          <w:szCs w:val="24"/>
        </w:rPr>
        <w:t>Задачи</w:t>
      </w:r>
    </w:p>
    <w:p w:rsidR="001703FE" w:rsidRPr="001703FE" w:rsidRDefault="001703FE" w:rsidP="001703FE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 анализ существующих моделей для развития предпосылок научно - технического творчества и интеллектуальной активности детей на всех этапах дошкольного детства;</w:t>
      </w:r>
    </w:p>
    <w:p w:rsidR="001703FE" w:rsidRPr="001703FE" w:rsidRDefault="001703FE" w:rsidP="001703FE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 xml:space="preserve">- развитие материально-технической базы дошкольной организации, разработка </w:t>
      </w:r>
      <w:proofErr w:type="spellStart"/>
      <w:r w:rsidRPr="001703FE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1703FE">
        <w:rPr>
          <w:rFonts w:ascii="Times New Roman" w:hAnsi="Times New Roman" w:cs="Times New Roman"/>
          <w:sz w:val="24"/>
          <w:szCs w:val="24"/>
        </w:rPr>
        <w:t xml:space="preserve"> - методического сопровождения по использованию STEAM - технологий в работе с детьми дошкольного возраста;</w:t>
      </w:r>
    </w:p>
    <w:p w:rsidR="001703FE" w:rsidRPr="001703FE" w:rsidRDefault="001703FE" w:rsidP="001703FE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 адаптация детей дошкольного возраста к современной образовательной среде, в которой осуществляется интеграция содержания различной деятельности дошкольников, пересечение в пространстве игровых пособий и материалов, доступность оборудования для самостоятельной деятельности, возможность демонстрации результатов;</w:t>
      </w:r>
    </w:p>
    <w:p w:rsidR="001703FE" w:rsidRPr="001703FE" w:rsidRDefault="001703FE" w:rsidP="001703FE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 создание условий для развития интеллектуальных способностей детей, критического мышления, формирования навыков коллективной работы в процессе познавательно-исследовательской деятельности и научно-технического творчества;</w:t>
      </w:r>
    </w:p>
    <w:p w:rsidR="001703FE" w:rsidRDefault="001703FE" w:rsidP="001703FE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 обеспечение формирования компетенций и стимулирование педагогических кадров в работе с дошкольниками с использованием STEAM - технологий.</w:t>
      </w:r>
    </w:p>
    <w:p w:rsidR="001703FE" w:rsidRDefault="001703FE" w:rsidP="00246AF9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AF9" w:rsidRPr="00246AF9" w:rsidRDefault="00246AF9" w:rsidP="00246AF9">
      <w:pPr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AF9">
        <w:rPr>
          <w:rFonts w:ascii="Times New Roman" w:hAnsi="Times New Roman" w:cs="Times New Roman"/>
          <w:i/>
          <w:sz w:val="24"/>
          <w:szCs w:val="24"/>
        </w:rPr>
        <w:t>Идея предполагаемого проекта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Вариативность образования - это один из основополагающих принципов и направлений развития современной системы образования в России. Именно вариативная часть программы обеспечивает качество образовательного процесса и создает оптимальные условия для социально-личностного развития детей дошкольного возраста с учетом его физического и психического здоровья, индивидуально-творческой траектории развития, для реализации психолого-педагогической готовности к обучению в школе и адаптации к окружающему социуму. Ориентируясь на образовательные запросы воспитанников и их родителей (законных представителей) мы сделали акцент на STEAM-технологию.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Преимущества «STEАM- технологии».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 Развивают любознательность.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-Помогают выработать инженерные навыки.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-Позволяют приобрести качества, необходимые для работы в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команде.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lastRenderedPageBreak/>
        <w:t>-Содействуют умению анализировать результаты проделанных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 Способствуют наилучшей познавательной активности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STEM-технология– модульное направление образования, целью которого является развитие интеллектуальных способностей ребенка с возможностью вовлечения его в научно-техническое творчество. Каждый модуль направлен на решение специфичных задач, которые при комплексном решении обеспечивают реализацию целей STEM-образования: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 развитие интеллектуальных способностей в процессе познавательно исследовательской деятельности и вовлечения в научно-техническое творчество детей дошкольного возраста.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 xml:space="preserve">1.Образовательный модуль «Дидактическая система Ф. </w:t>
      </w:r>
      <w:proofErr w:type="spellStart"/>
      <w:r w:rsidRPr="001703FE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1703FE">
        <w:rPr>
          <w:rFonts w:ascii="Times New Roman" w:hAnsi="Times New Roman" w:cs="Times New Roman"/>
          <w:sz w:val="24"/>
          <w:szCs w:val="24"/>
        </w:rPr>
        <w:t>»: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 экспериментирование с предметами окружающего мира;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-освоение математической действительности путем действий с     геометрическими телами и фигурами;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 освоение пространственных отношений;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 конструирование в различных ракурсах и проекциях.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2.«LEGO - конструирование»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-способность к практическому и умственному экспериментированию, обобщение, речевому планированию и речевому комментированию процесса и результата собственной деятельности;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-свободное владение родным языком (словарный состав, грамматический строй речи, фонетическая система, элементарные представления о семантической структуре);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-умение создавать новые образы, фантазировать, использовать аналогию.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3. Образовательный модуль «Математическое развитие»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-комплексное решение задач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 xml:space="preserve">4. Образовательный модуль «Робототехника» 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 xml:space="preserve">- развитие логики и алгоритмического мышления; 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 xml:space="preserve">- формирование основ программирования; 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 xml:space="preserve">- развитие способностей к планированию, моделированию; 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 обработка информации;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 xml:space="preserve"> - развитие способности к абстрагированию и нахождению закономерностей.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5.Образовательный модуль «</w:t>
      </w:r>
      <w:proofErr w:type="spellStart"/>
      <w:r w:rsidRPr="001703FE"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r w:rsidRPr="001703FE">
        <w:rPr>
          <w:rFonts w:ascii="Times New Roman" w:hAnsi="Times New Roman" w:cs="Times New Roman"/>
          <w:sz w:val="24"/>
          <w:szCs w:val="24"/>
        </w:rPr>
        <w:t xml:space="preserve"> «Я творю мир»: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-освоение ИКТ (информационно-коммуникационных технологий) и цифровых технологий;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 xml:space="preserve">-освоение </w:t>
      </w:r>
      <w:proofErr w:type="spellStart"/>
      <w:r w:rsidRPr="001703FE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1703FE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 организация продуктивной деятельности на основе синтеза художественного и технического творчества.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6. Образовательный модуль «Экспериментирование с живой и неживой природой»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-формирование представлений об окружающем мире в опытно экспериментальной деятельности;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lastRenderedPageBreak/>
        <w:t>-осознание единства всего живого в процессе наглядно чувственного восприятия;</w:t>
      </w:r>
    </w:p>
    <w:p w:rsidR="001703FE" w:rsidRPr="001703FE" w:rsidRDefault="001703FE" w:rsidP="001703F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>-формирование экологического сознания.</w:t>
      </w:r>
    </w:p>
    <w:p w:rsidR="00246AF9" w:rsidRPr="0044387A" w:rsidRDefault="00246AF9" w:rsidP="0044387A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BB7600" w:rsidRPr="00454DEA" w:rsidRDefault="002D6A87" w:rsidP="002D6A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387A">
        <w:rPr>
          <w:rFonts w:ascii="Times New Roman" w:hAnsi="Times New Roman" w:cs="Times New Roman"/>
          <w:sz w:val="24"/>
          <w:szCs w:val="24"/>
        </w:rPr>
        <w:t>4.</w:t>
      </w:r>
      <w:r w:rsidR="00BB7600" w:rsidRPr="00454DEA">
        <w:rPr>
          <w:rFonts w:ascii="Times New Roman" w:hAnsi="Times New Roman" w:cs="Times New Roman"/>
          <w:sz w:val="24"/>
          <w:szCs w:val="24"/>
          <w:u w:val="single"/>
        </w:rPr>
        <w:t xml:space="preserve">Срок и механизмы реализации инновационного проекта </w:t>
      </w:r>
    </w:p>
    <w:p w:rsidR="00CF360E" w:rsidRPr="00246AF9" w:rsidRDefault="00CF360E" w:rsidP="00CF360E">
      <w:pPr>
        <w:ind w:left="3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4387A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Pr="0044387A">
        <w:rPr>
          <w:rFonts w:ascii="Times New Roman" w:hAnsi="Times New Roman" w:cs="Times New Roman"/>
          <w:sz w:val="24"/>
          <w:szCs w:val="24"/>
        </w:rPr>
        <w:t xml:space="preserve"> -</w:t>
      </w:r>
      <w:r w:rsidRPr="0044387A">
        <w:rPr>
          <w:rFonts w:ascii="Times New Roman" w:hAnsi="Times New Roman" w:cs="Times New Roman"/>
          <w:i/>
          <w:sz w:val="24"/>
          <w:szCs w:val="24"/>
        </w:rPr>
        <w:t xml:space="preserve">Подготовительный </w:t>
      </w:r>
    </w:p>
    <w:p w:rsidR="00CF360E" w:rsidRPr="0044387A" w:rsidRDefault="00CF360E" w:rsidP="00CF360E">
      <w:pPr>
        <w:ind w:left="3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7A">
        <w:rPr>
          <w:rFonts w:ascii="Times New Roman" w:hAnsi="Times New Roman" w:cs="Times New Roman"/>
          <w:i/>
          <w:sz w:val="24"/>
          <w:szCs w:val="24"/>
        </w:rPr>
        <w:t>Сроки: сентябрь 2020 г. – июнь 2021 г.</w:t>
      </w:r>
    </w:p>
    <w:p w:rsidR="00CF360E" w:rsidRPr="0044387A" w:rsidRDefault="00CF360E" w:rsidP="00CF360E">
      <w:pPr>
        <w:ind w:left="3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7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44387A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Pr="0044387A">
        <w:rPr>
          <w:rFonts w:ascii="Times New Roman" w:hAnsi="Times New Roman" w:cs="Times New Roman"/>
          <w:sz w:val="24"/>
          <w:szCs w:val="24"/>
        </w:rPr>
        <w:t xml:space="preserve"> -</w:t>
      </w:r>
      <w:r w:rsidRPr="0044387A">
        <w:rPr>
          <w:rFonts w:ascii="Times New Roman" w:hAnsi="Times New Roman" w:cs="Times New Roman"/>
          <w:i/>
          <w:sz w:val="24"/>
          <w:szCs w:val="24"/>
        </w:rPr>
        <w:t xml:space="preserve">Внедренческий </w:t>
      </w:r>
    </w:p>
    <w:p w:rsidR="00CF360E" w:rsidRPr="0044387A" w:rsidRDefault="00CF360E" w:rsidP="00CF360E">
      <w:pPr>
        <w:ind w:left="3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7A">
        <w:rPr>
          <w:rFonts w:ascii="Times New Roman" w:hAnsi="Times New Roman" w:cs="Times New Roman"/>
          <w:i/>
          <w:sz w:val="24"/>
          <w:szCs w:val="24"/>
        </w:rPr>
        <w:t>Сроки: сентябрь 2021г. по май 2022 г.</w:t>
      </w:r>
    </w:p>
    <w:p w:rsidR="00CF360E" w:rsidRPr="0044387A" w:rsidRDefault="00CF360E" w:rsidP="00CF360E">
      <w:pPr>
        <w:ind w:left="3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7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44387A">
        <w:rPr>
          <w:rFonts w:ascii="Times New Roman" w:hAnsi="Times New Roman" w:cs="Times New Roman"/>
          <w:i/>
          <w:sz w:val="24"/>
          <w:szCs w:val="24"/>
        </w:rPr>
        <w:t xml:space="preserve"> этап</w:t>
      </w:r>
      <w:r w:rsidRPr="0044387A">
        <w:rPr>
          <w:rFonts w:ascii="Times New Roman" w:hAnsi="Times New Roman" w:cs="Times New Roman"/>
          <w:sz w:val="24"/>
          <w:szCs w:val="24"/>
        </w:rPr>
        <w:t xml:space="preserve"> -</w:t>
      </w:r>
      <w:r w:rsidRPr="0044387A">
        <w:rPr>
          <w:rFonts w:ascii="Times New Roman" w:hAnsi="Times New Roman" w:cs="Times New Roman"/>
          <w:i/>
          <w:sz w:val="24"/>
          <w:szCs w:val="24"/>
        </w:rPr>
        <w:t>Аналитический</w:t>
      </w:r>
    </w:p>
    <w:p w:rsidR="00CF360E" w:rsidRPr="0044387A" w:rsidRDefault="00CF360E" w:rsidP="00CF360E">
      <w:pPr>
        <w:ind w:left="3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7A">
        <w:rPr>
          <w:rFonts w:ascii="Times New Roman" w:hAnsi="Times New Roman" w:cs="Times New Roman"/>
          <w:i/>
          <w:sz w:val="24"/>
          <w:szCs w:val="24"/>
        </w:rPr>
        <w:t>Сроки: сентябрь 2022  г. по май 2023 г.</w:t>
      </w:r>
    </w:p>
    <w:p w:rsidR="002F1BF4" w:rsidRPr="0044387A" w:rsidRDefault="002F1BF4" w:rsidP="002F1BF4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87A">
        <w:rPr>
          <w:rFonts w:ascii="Times New Roman" w:hAnsi="Times New Roman" w:cs="Times New Roman"/>
          <w:color w:val="000000"/>
          <w:sz w:val="24"/>
          <w:szCs w:val="24"/>
        </w:rPr>
        <w:t>Основными механизмами реализации проекта являются:</w:t>
      </w:r>
    </w:p>
    <w:p w:rsidR="002F1BF4" w:rsidRPr="0044387A" w:rsidRDefault="002F1BF4" w:rsidP="002F1BF4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87A">
        <w:rPr>
          <w:rFonts w:ascii="Times New Roman" w:hAnsi="Times New Roman" w:cs="Times New Roman"/>
          <w:color w:val="000000"/>
          <w:sz w:val="24"/>
          <w:szCs w:val="24"/>
        </w:rPr>
        <w:t>- нормативная база;</w:t>
      </w:r>
    </w:p>
    <w:p w:rsidR="002F1BF4" w:rsidRPr="0044387A" w:rsidRDefault="002F1BF4" w:rsidP="002F1BF4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87A">
        <w:rPr>
          <w:rFonts w:ascii="Times New Roman" w:hAnsi="Times New Roman" w:cs="Times New Roman"/>
          <w:color w:val="000000"/>
          <w:sz w:val="24"/>
          <w:szCs w:val="24"/>
        </w:rPr>
        <w:t>- четкое распределение направлений работы среди участников проектной группы;</w:t>
      </w:r>
    </w:p>
    <w:p w:rsidR="002F1BF4" w:rsidRPr="0044387A" w:rsidRDefault="002F1BF4" w:rsidP="002F1BF4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87A">
        <w:rPr>
          <w:rFonts w:ascii="Times New Roman" w:hAnsi="Times New Roman" w:cs="Times New Roman"/>
          <w:color w:val="000000"/>
          <w:sz w:val="24"/>
          <w:szCs w:val="24"/>
        </w:rPr>
        <w:t>- система планирования работы проектной группы;</w:t>
      </w:r>
    </w:p>
    <w:p w:rsidR="002F1BF4" w:rsidRPr="0044387A" w:rsidRDefault="002F1BF4" w:rsidP="002F1BF4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87A">
        <w:rPr>
          <w:rFonts w:ascii="Times New Roman" w:hAnsi="Times New Roman" w:cs="Times New Roman"/>
          <w:color w:val="000000"/>
          <w:sz w:val="24"/>
          <w:szCs w:val="24"/>
        </w:rPr>
        <w:t>- рефлексивное управление работой участников проекта со стороны руководителя</w:t>
      </w:r>
    </w:p>
    <w:p w:rsidR="002F1BF4" w:rsidRPr="0044387A" w:rsidRDefault="002F1BF4" w:rsidP="002F1BF4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87A">
        <w:rPr>
          <w:rFonts w:ascii="Times New Roman" w:hAnsi="Times New Roman" w:cs="Times New Roman"/>
          <w:color w:val="000000"/>
          <w:sz w:val="24"/>
          <w:szCs w:val="24"/>
        </w:rPr>
        <w:t>группы;</w:t>
      </w:r>
    </w:p>
    <w:p w:rsidR="00CF360E" w:rsidRPr="0044387A" w:rsidRDefault="002F1BF4" w:rsidP="002F1B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color w:val="000000"/>
          <w:sz w:val="24"/>
          <w:szCs w:val="24"/>
        </w:rPr>
        <w:t>-информация о промежуточных и итоговых результатах</w:t>
      </w:r>
    </w:p>
    <w:p w:rsidR="002F1BF4" w:rsidRPr="0044387A" w:rsidRDefault="002F1BF4" w:rsidP="002F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D8" w:rsidRDefault="002F1BF4" w:rsidP="0091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>5.</w:t>
      </w:r>
      <w:r w:rsidR="00BB7600" w:rsidRPr="0044387A">
        <w:rPr>
          <w:rFonts w:ascii="Times New Roman" w:hAnsi="Times New Roman" w:cs="Times New Roman"/>
          <w:sz w:val="24"/>
          <w:szCs w:val="24"/>
          <w:u w:val="single"/>
        </w:rPr>
        <w:t>Изменения в МСО, ожидаемые от реализации проекта</w:t>
      </w:r>
      <w:r w:rsidR="00BB7600" w:rsidRPr="00443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03FE">
        <w:rPr>
          <w:rFonts w:ascii="Times New Roman" w:hAnsi="Times New Roman" w:cs="Times New Roman"/>
          <w:i/>
          <w:sz w:val="24"/>
          <w:szCs w:val="24"/>
        </w:rPr>
        <w:t>Подготовительный.</w:t>
      </w: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03FE">
        <w:rPr>
          <w:rFonts w:ascii="Times New Roman" w:hAnsi="Times New Roman" w:cs="Times New Roman"/>
          <w:i/>
          <w:sz w:val="24"/>
          <w:szCs w:val="24"/>
        </w:rPr>
        <w:t>-</w:t>
      </w:r>
      <w:r w:rsidRPr="001703FE">
        <w:rPr>
          <w:rFonts w:ascii="Times New Roman" w:hAnsi="Times New Roman" w:cs="Times New Roman"/>
          <w:sz w:val="24"/>
          <w:szCs w:val="24"/>
        </w:rPr>
        <w:t xml:space="preserve"> </w:t>
      </w:r>
      <w:r w:rsidRPr="001703FE">
        <w:rPr>
          <w:rFonts w:ascii="Times New Roman" w:hAnsi="Times New Roman" w:cs="Times New Roman"/>
          <w:i/>
          <w:sz w:val="24"/>
          <w:szCs w:val="24"/>
        </w:rPr>
        <w:t>Создан банка нормативно-правовой документации.</w:t>
      </w: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03FE">
        <w:rPr>
          <w:rFonts w:ascii="Times New Roman" w:hAnsi="Times New Roman" w:cs="Times New Roman"/>
          <w:i/>
          <w:sz w:val="24"/>
          <w:szCs w:val="24"/>
        </w:rPr>
        <w:t>- Разработка комплекса мероприятий по реализации проекта.</w:t>
      </w: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03FE">
        <w:rPr>
          <w:rFonts w:ascii="Times New Roman" w:hAnsi="Times New Roman" w:cs="Times New Roman"/>
          <w:i/>
          <w:sz w:val="24"/>
          <w:szCs w:val="24"/>
        </w:rPr>
        <w:t>Внедренческий.</w:t>
      </w: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03FE">
        <w:rPr>
          <w:rFonts w:ascii="Times New Roman" w:hAnsi="Times New Roman" w:cs="Times New Roman"/>
          <w:i/>
          <w:sz w:val="24"/>
          <w:szCs w:val="24"/>
        </w:rPr>
        <w:t>- Разработана образовательная модель STEAM.</w:t>
      </w: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03FE">
        <w:rPr>
          <w:rFonts w:ascii="Times New Roman" w:hAnsi="Times New Roman" w:cs="Times New Roman"/>
          <w:i/>
          <w:sz w:val="24"/>
          <w:szCs w:val="24"/>
        </w:rPr>
        <w:t>- Разработана программа STEAM-образования в дошкольном обучении.</w:t>
      </w: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03FE">
        <w:rPr>
          <w:rFonts w:ascii="Times New Roman" w:hAnsi="Times New Roman" w:cs="Times New Roman"/>
          <w:i/>
          <w:sz w:val="24"/>
          <w:szCs w:val="24"/>
        </w:rPr>
        <w:t>Аналитический.</w:t>
      </w: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03FE">
        <w:rPr>
          <w:rFonts w:ascii="Times New Roman" w:hAnsi="Times New Roman" w:cs="Times New Roman"/>
          <w:i/>
          <w:sz w:val="24"/>
          <w:szCs w:val="24"/>
        </w:rPr>
        <w:t>-</w:t>
      </w:r>
      <w:r w:rsidRPr="001703FE">
        <w:rPr>
          <w:rFonts w:ascii="Times New Roman" w:hAnsi="Times New Roman" w:cs="Times New Roman"/>
          <w:sz w:val="24"/>
          <w:szCs w:val="24"/>
        </w:rPr>
        <w:t xml:space="preserve"> </w:t>
      </w:r>
      <w:r w:rsidRPr="001703FE">
        <w:rPr>
          <w:rFonts w:ascii="Times New Roman" w:hAnsi="Times New Roman" w:cs="Times New Roman"/>
          <w:i/>
          <w:sz w:val="24"/>
          <w:szCs w:val="24"/>
        </w:rPr>
        <w:t>Методические материалы: «STEM образование детей дошкольного возраста».</w:t>
      </w:r>
    </w:p>
    <w:p w:rsidR="00B01E38" w:rsidRDefault="00B01E38" w:rsidP="00C33F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3FF1" w:rsidRPr="00C33FF1" w:rsidRDefault="00B01E38" w:rsidP="00C33F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B3E" w:rsidRPr="00650362">
        <w:rPr>
          <w:i/>
        </w:rPr>
        <w:t xml:space="preserve">- </w:t>
      </w:r>
      <w:r w:rsidR="00914B3E" w:rsidRPr="00C33FF1">
        <w:rPr>
          <w:rFonts w:ascii="Times New Roman" w:hAnsi="Times New Roman" w:cs="Times New Roman"/>
          <w:sz w:val="24"/>
          <w:szCs w:val="24"/>
        </w:rPr>
        <w:t>раскрытие интеллектуального и творческого потенциала воспитанников;</w:t>
      </w:r>
    </w:p>
    <w:p w:rsidR="00914B3E" w:rsidRPr="00C33FF1" w:rsidRDefault="00914B3E" w:rsidP="00C33FF1">
      <w:pPr>
        <w:contextualSpacing/>
        <w:rPr>
          <w:rFonts w:ascii="Times New Roman" w:hAnsi="Times New Roman" w:cs="Times New Roman"/>
          <w:sz w:val="24"/>
          <w:szCs w:val="24"/>
        </w:rPr>
      </w:pPr>
      <w:r w:rsidRPr="00C33FF1">
        <w:rPr>
          <w:rFonts w:ascii="Times New Roman" w:hAnsi="Times New Roman" w:cs="Times New Roman"/>
          <w:sz w:val="24"/>
          <w:szCs w:val="24"/>
        </w:rPr>
        <w:t>- профессиональный и личностный рост педагогов, готовых к творческой и инновационной деятельности;</w:t>
      </w:r>
    </w:p>
    <w:p w:rsidR="00BB7600" w:rsidRPr="00C33FF1" w:rsidRDefault="00C33FF1" w:rsidP="00C33FF1">
      <w:pPr>
        <w:contextualSpacing/>
        <w:rPr>
          <w:rFonts w:ascii="Times New Roman" w:hAnsi="Times New Roman" w:cs="Times New Roman"/>
          <w:sz w:val="24"/>
          <w:szCs w:val="24"/>
        </w:rPr>
      </w:pPr>
      <w:r w:rsidRPr="00C33FF1">
        <w:rPr>
          <w:rFonts w:ascii="Times New Roman" w:hAnsi="Times New Roman" w:cs="Times New Roman"/>
          <w:sz w:val="24"/>
          <w:szCs w:val="24"/>
        </w:rPr>
        <w:t>- профессиональный рейтинг</w:t>
      </w:r>
      <w:r w:rsidR="00914B3E" w:rsidRPr="00C33FF1">
        <w:rPr>
          <w:rFonts w:ascii="Times New Roman" w:hAnsi="Times New Roman" w:cs="Times New Roman"/>
          <w:sz w:val="24"/>
          <w:szCs w:val="24"/>
        </w:rPr>
        <w:t xml:space="preserve"> дошкольного учреждения;</w:t>
      </w:r>
    </w:p>
    <w:p w:rsidR="00C33FF1" w:rsidRDefault="00C33FF1" w:rsidP="002F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D8" w:rsidRPr="0044387A" w:rsidRDefault="002F1BF4" w:rsidP="002F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>6.</w:t>
      </w:r>
      <w:r w:rsidR="00BB7600" w:rsidRPr="0044387A">
        <w:rPr>
          <w:rFonts w:ascii="Times New Roman" w:hAnsi="Times New Roman" w:cs="Times New Roman"/>
          <w:sz w:val="24"/>
          <w:szCs w:val="24"/>
          <w:u w:val="single"/>
        </w:rPr>
        <w:t>Описание ресурсного обеспечения проекта</w:t>
      </w:r>
      <w:r w:rsidR="00BB7600" w:rsidRPr="0044387A">
        <w:rPr>
          <w:rFonts w:ascii="Times New Roman" w:hAnsi="Times New Roman" w:cs="Times New Roman"/>
          <w:sz w:val="24"/>
          <w:szCs w:val="24"/>
        </w:rPr>
        <w:t xml:space="preserve"> (кадровое, нормативно-правовое, материально-техническое обеспечение проекта) </w:t>
      </w:r>
    </w:p>
    <w:p w:rsidR="00651DBE" w:rsidRPr="0044387A" w:rsidRDefault="00D51BD8" w:rsidP="0044387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4387A">
        <w:rPr>
          <w:rFonts w:ascii="Times New Roman" w:hAnsi="Times New Roman" w:cs="Times New Roman"/>
          <w:i/>
          <w:sz w:val="24"/>
          <w:szCs w:val="24"/>
        </w:rPr>
        <w:t>Кадровое обеспечение проекта:</w:t>
      </w: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 xml:space="preserve">Научные консультанты проекта: </w:t>
      </w:r>
      <w:proofErr w:type="spellStart"/>
      <w:r w:rsidRPr="001703FE"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 w:rsidRPr="001703FE">
        <w:rPr>
          <w:rFonts w:ascii="Times New Roman" w:hAnsi="Times New Roman" w:cs="Times New Roman"/>
          <w:sz w:val="24"/>
          <w:szCs w:val="24"/>
        </w:rPr>
        <w:t xml:space="preserve"> Татьяна Ивановна, кандидат педагогических наук, доцент кафедры дошкольной педагогики и психологии. </w:t>
      </w:r>
      <w:proofErr w:type="spellStart"/>
      <w:r w:rsidRPr="001703FE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Pr="001703FE">
        <w:rPr>
          <w:rFonts w:ascii="Times New Roman" w:hAnsi="Times New Roman" w:cs="Times New Roman"/>
          <w:sz w:val="24"/>
          <w:szCs w:val="24"/>
        </w:rPr>
        <w:t xml:space="preserve"> Наталья Васильевна, кандидат педагогических наук, доцент кафедры дошкольной педагогики и психологии.</w:t>
      </w: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 xml:space="preserve"> Координаторы проекта: Богомолова Л. В., методист МОУ «ГЦРО», руководитель «Школы проектирования», Хабарова О. Е., методист МОУ «ГЦРО», автор Программно-методического комплекса «</w:t>
      </w:r>
      <w:proofErr w:type="spellStart"/>
      <w:r w:rsidRPr="001703FE">
        <w:rPr>
          <w:rFonts w:ascii="Times New Roman" w:hAnsi="Times New Roman" w:cs="Times New Roman"/>
          <w:sz w:val="24"/>
          <w:szCs w:val="24"/>
        </w:rPr>
        <w:t>Социомониторинг</w:t>
      </w:r>
      <w:proofErr w:type="spellEnd"/>
      <w:r w:rsidRPr="001703FE">
        <w:rPr>
          <w:rFonts w:ascii="Times New Roman" w:hAnsi="Times New Roman" w:cs="Times New Roman"/>
          <w:sz w:val="24"/>
          <w:szCs w:val="24"/>
        </w:rPr>
        <w:t xml:space="preserve"> Сервис»</w:t>
      </w: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 xml:space="preserve">Заведующий – Кипнис Наталья Вадимовна, </w:t>
      </w: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 xml:space="preserve">старший воспитатель первой квалификационной категории Злобина Инна Викторовна, воспитатели первой квалификационной категории, </w:t>
      </w: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lastRenderedPageBreak/>
        <w:t xml:space="preserve">педагог-психолог Сафарова Евгения Васильевна, первой квалификационной категории. </w:t>
      </w:r>
    </w:p>
    <w:p w:rsidR="001703FE" w:rsidRPr="001703FE" w:rsidRDefault="001703FE" w:rsidP="001703FE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3FE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proofErr w:type="spellStart"/>
      <w:r w:rsidRPr="001703FE">
        <w:rPr>
          <w:rFonts w:ascii="Times New Roman" w:hAnsi="Times New Roman" w:cs="Times New Roman"/>
          <w:sz w:val="24"/>
          <w:szCs w:val="24"/>
        </w:rPr>
        <w:t>Булдина</w:t>
      </w:r>
      <w:proofErr w:type="spellEnd"/>
      <w:r w:rsidRPr="001703FE">
        <w:rPr>
          <w:rFonts w:ascii="Times New Roman" w:hAnsi="Times New Roman" w:cs="Times New Roman"/>
          <w:sz w:val="24"/>
          <w:szCs w:val="24"/>
        </w:rPr>
        <w:t xml:space="preserve"> Марина Александровна, первой квалификационной категории</w:t>
      </w:r>
    </w:p>
    <w:p w:rsidR="00D51BD8" w:rsidRPr="0044387A" w:rsidRDefault="00D51BD8" w:rsidP="0044387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4387A">
        <w:rPr>
          <w:rFonts w:ascii="Times New Roman" w:hAnsi="Times New Roman" w:cs="Times New Roman"/>
          <w:i/>
          <w:sz w:val="24"/>
          <w:szCs w:val="24"/>
        </w:rPr>
        <w:t>Нормативно-правовое обеспечение проекта:</w:t>
      </w:r>
    </w:p>
    <w:p w:rsidR="00D51BD8" w:rsidRPr="0044387A" w:rsidRDefault="00D51BD8" w:rsidP="0044387A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>- Федеральный закон "Об образовании в Российской Федерации" от 29.12.2012 N 273-ФЗ.</w:t>
      </w:r>
    </w:p>
    <w:p w:rsidR="00D51BD8" w:rsidRPr="0044387A" w:rsidRDefault="00D51BD8" w:rsidP="0044387A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образования, утв. Приказом </w:t>
      </w:r>
      <w:proofErr w:type="spellStart"/>
      <w:r w:rsidRPr="004438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387A">
        <w:rPr>
          <w:rFonts w:ascii="Times New Roman" w:hAnsi="Times New Roman" w:cs="Times New Roman"/>
          <w:sz w:val="24"/>
          <w:szCs w:val="24"/>
        </w:rPr>
        <w:t xml:space="preserve"> России от 17.10.2-13 № 1155.</w:t>
      </w:r>
    </w:p>
    <w:p w:rsidR="00D51BD8" w:rsidRPr="0044387A" w:rsidRDefault="00D51BD8" w:rsidP="0044387A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 xml:space="preserve">-Указ Президента РФ от 01.06.2012 № 761 «О национальной стратегии действий в интересах детей на 2012-2017 годы». </w:t>
      </w:r>
    </w:p>
    <w:p w:rsidR="00D51BD8" w:rsidRPr="0044387A" w:rsidRDefault="00D51BD8" w:rsidP="0044387A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>-Федеральный закон "Об основных гарантиях прав ребенка в Российской Федерации" от 24.07.1998 N 124-ФЗ.</w:t>
      </w:r>
    </w:p>
    <w:p w:rsidR="00D51BD8" w:rsidRPr="0044387A" w:rsidRDefault="00D51BD8" w:rsidP="0044387A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>- Дорожная карта реализации проекта.</w:t>
      </w:r>
    </w:p>
    <w:p w:rsidR="00D51BD8" w:rsidRPr="0044387A" w:rsidRDefault="00D51BD8" w:rsidP="0044387A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>- Локальные акты ДОУ по реализации проекта.</w:t>
      </w:r>
    </w:p>
    <w:p w:rsidR="00651DBE" w:rsidRPr="0044387A" w:rsidRDefault="00D51BD8" w:rsidP="00443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 проекта:</w:t>
      </w:r>
    </w:p>
    <w:p w:rsidR="00D51BD8" w:rsidRPr="0044387A" w:rsidRDefault="00D51BD8" w:rsidP="00443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>информационное и</w:t>
      </w:r>
      <w:r w:rsidR="00B01E38">
        <w:rPr>
          <w:rFonts w:ascii="Times New Roman" w:hAnsi="Times New Roman" w:cs="Times New Roman"/>
          <w:sz w:val="24"/>
          <w:szCs w:val="24"/>
        </w:rPr>
        <w:t xml:space="preserve"> техническое обеспечение</w:t>
      </w:r>
      <w:r w:rsidRPr="0044387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соответствуют</w:t>
      </w:r>
      <w:r w:rsidR="00C33FF1">
        <w:rPr>
          <w:rFonts w:ascii="Times New Roman" w:hAnsi="Times New Roman" w:cs="Times New Roman"/>
          <w:sz w:val="24"/>
          <w:szCs w:val="24"/>
        </w:rPr>
        <w:t xml:space="preserve"> требованиям реализ</w:t>
      </w:r>
      <w:r w:rsidR="00B01E38">
        <w:rPr>
          <w:rFonts w:ascii="Times New Roman" w:hAnsi="Times New Roman" w:cs="Times New Roman"/>
          <w:sz w:val="24"/>
          <w:szCs w:val="24"/>
        </w:rPr>
        <w:t>ации проекта.</w:t>
      </w:r>
    </w:p>
    <w:p w:rsidR="00D51BD8" w:rsidRPr="00B01E38" w:rsidRDefault="00D51BD8" w:rsidP="00D51BD8">
      <w:pPr>
        <w:contextualSpacing/>
        <w:rPr>
          <w:rFonts w:ascii="Times New Roman" w:hAnsi="Times New Roman" w:cs="Times New Roman"/>
          <w:sz w:val="24"/>
          <w:szCs w:val="24"/>
        </w:rPr>
      </w:pPr>
      <w:r w:rsidRPr="00B01E38">
        <w:rPr>
          <w:rFonts w:ascii="Times New Roman" w:hAnsi="Times New Roman" w:cs="Times New Roman"/>
          <w:sz w:val="24"/>
          <w:szCs w:val="24"/>
        </w:rPr>
        <w:t xml:space="preserve">Групповые помещения: </w:t>
      </w:r>
    </w:p>
    <w:p w:rsidR="00B01E38" w:rsidRDefault="00D51BD8" w:rsidP="00D51BD8">
      <w:pPr>
        <w:contextualSpacing/>
        <w:rPr>
          <w:rFonts w:ascii="Times New Roman" w:hAnsi="Times New Roman" w:cs="Times New Roman"/>
          <w:sz w:val="24"/>
          <w:szCs w:val="24"/>
        </w:rPr>
      </w:pPr>
      <w:r w:rsidRPr="00B01E38">
        <w:rPr>
          <w:rFonts w:ascii="Times New Roman" w:hAnsi="Times New Roman" w:cs="Times New Roman"/>
          <w:sz w:val="24"/>
          <w:szCs w:val="24"/>
        </w:rPr>
        <w:t xml:space="preserve">- мини-лаборатории;- </w:t>
      </w:r>
      <w:proofErr w:type="spellStart"/>
      <w:r w:rsidRPr="00B01E3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B01E38">
        <w:rPr>
          <w:rFonts w:ascii="Times New Roman" w:hAnsi="Times New Roman" w:cs="Times New Roman"/>
          <w:sz w:val="24"/>
          <w:szCs w:val="24"/>
        </w:rPr>
        <w:t>- столы с наполнением в соответствии с возрастом детей (</w:t>
      </w:r>
      <w:proofErr w:type="spellStart"/>
      <w:r w:rsidRPr="00B01E38">
        <w:rPr>
          <w:rFonts w:ascii="Times New Roman" w:hAnsi="Times New Roman" w:cs="Times New Roman"/>
          <w:sz w:val="24"/>
          <w:szCs w:val="24"/>
        </w:rPr>
        <w:t>duplo</w:t>
      </w:r>
      <w:proofErr w:type="spellEnd"/>
      <w:r w:rsidRPr="00B01E38">
        <w:rPr>
          <w:rFonts w:ascii="Times New Roman" w:hAnsi="Times New Roman" w:cs="Times New Roman"/>
          <w:sz w:val="24"/>
          <w:szCs w:val="24"/>
        </w:rPr>
        <w:t xml:space="preserve"> – ранний, младший возраст; </w:t>
      </w:r>
      <w:proofErr w:type="spellStart"/>
      <w:r w:rsidRPr="00B01E38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B01E38">
        <w:rPr>
          <w:rFonts w:ascii="Times New Roman" w:hAnsi="Times New Roman" w:cs="Times New Roman"/>
          <w:sz w:val="24"/>
          <w:szCs w:val="24"/>
        </w:rPr>
        <w:t xml:space="preserve"> – средний, старший, подготовительный возраст)</w:t>
      </w:r>
    </w:p>
    <w:p w:rsidR="00B01E38" w:rsidRDefault="00B01E38" w:rsidP="00D51B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</w:t>
      </w:r>
      <w:r w:rsidR="00D51BD8" w:rsidRPr="00B01E38">
        <w:rPr>
          <w:rFonts w:ascii="Times New Roman" w:hAnsi="Times New Roman" w:cs="Times New Roman"/>
          <w:sz w:val="24"/>
          <w:szCs w:val="24"/>
        </w:rPr>
        <w:t xml:space="preserve">етодические пособия; </w:t>
      </w:r>
      <w:r>
        <w:rPr>
          <w:rFonts w:ascii="Times New Roman" w:hAnsi="Times New Roman" w:cs="Times New Roman"/>
          <w:sz w:val="24"/>
          <w:szCs w:val="24"/>
        </w:rPr>
        <w:t>- м</w:t>
      </w:r>
      <w:r w:rsidR="00D51BD8" w:rsidRPr="00B01E38">
        <w:rPr>
          <w:rFonts w:ascii="Times New Roman" w:hAnsi="Times New Roman" w:cs="Times New Roman"/>
          <w:sz w:val="24"/>
          <w:szCs w:val="24"/>
        </w:rPr>
        <w:t>атериалы для экспериментирования в различных направлениях; - ИКТ – оборудование для обеспечения работы педагогов и организации педагогического процесса;</w:t>
      </w:r>
      <w:r>
        <w:rPr>
          <w:rFonts w:ascii="Times New Roman" w:hAnsi="Times New Roman" w:cs="Times New Roman"/>
          <w:sz w:val="24"/>
          <w:szCs w:val="24"/>
        </w:rPr>
        <w:t>- с</w:t>
      </w:r>
      <w:r w:rsidR="00D51BD8" w:rsidRPr="00B01E38">
        <w:rPr>
          <w:rFonts w:ascii="Times New Roman" w:hAnsi="Times New Roman" w:cs="Times New Roman"/>
          <w:sz w:val="24"/>
          <w:szCs w:val="24"/>
        </w:rPr>
        <w:t xml:space="preserve">пециальное «лабораторное оборудование»: столы, стеллажи, инструментарий. </w:t>
      </w:r>
    </w:p>
    <w:p w:rsidR="00D51BD8" w:rsidRPr="00B01E38" w:rsidRDefault="00D51BD8" w:rsidP="00D51BD8">
      <w:pPr>
        <w:contextualSpacing/>
        <w:rPr>
          <w:rFonts w:ascii="Times New Roman" w:hAnsi="Times New Roman" w:cs="Times New Roman"/>
          <w:sz w:val="24"/>
          <w:szCs w:val="24"/>
        </w:rPr>
      </w:pPr>
      <w:r w:rsidRPr="00B01E38">
        <w:rPr>
          <w:rFonts w:ascii="Times New Roman" w:hAnsi="Times New Roman" w:cs="Times New Roman"/>
          <w:sz w:val="24"/>
          <w:szCs w:val="24"/>
        </w:rPr>
        <w:t xml:space="preserve"> Кабинет специалистов: </w:t>
      </w:r>
    </w:p>
    <w:p w:rsidR="00D51BD8" w:rsidRPr="00B01E38" w:rsidRDefault="00D51BD8" w:rsidP="00D51BD8">
      <w:pPr>
        <w:contextualSpacing/>
        <w:rPr>
          <w:rFonts w:ascii="Times New Roman" w:hAnsi="Times New Roman" w:cs="Times New Roman"/>
          <w:sz w:val="24"/>
          <w:szCs w:val="24"/>
        </w:rPr>
      </w:pPr>
      <w:r w:rsidRPr="00B01E38">
        <w:rPr>
          <w:rFonts w:ascii="Times New Roman" w:hAnsi="Times New Roman" w:cs="Times New Roman"/>
          <w:sz w:val="24"/>
          <w:szCs w:val="24"/>
        </w:rPr>
        <w:t xml:space="preserve">- свето-песочный стол (кабинет психолога); - кинетический песок; - сенсорное оборудование; - оборудование для опытов со звуком, цветом. </w:t>
      </w:r>
    </w:p>
    <w:p w:rsidR="00D51BD8" w:rsidRPr="00B01E38" w:rsidRDefault="00D51BD8" w:rsidP="00D51BD8">
      <w:pPr>
        <w:contextualSpacing/>
        <w:rPr>
          <w:rFonts w:ascii="Times New Roman" w:hAnsi="Times New Roman" w:cs="Times New Roman"/>
          <w:sz w:val="24"/>
          <w:szCs w:val="24"/>
        </w:rPr>
      </w:pPr>
      <w:r w:rsidRPr="00B01E38">
        <w:rPr>
          <w:rFonts w:ascii="Times New Roman" w:hAnsi="Times New Roman" w:cs="Times New Roman"/>
          <w:sz w:val="24"/>
          <w:szCs w:val="24"/>
        </w:rPr>
        <w:t>Территория:</w:t>
      </w:r>
    </w:p>
    <w:p w:rsidR="00D51BD8" w:rsidRPr="0044387A" w:rsidRDefault="00D51BD8" w:rsidP="00D51BD8">
      <w:pPr>
        <w:contextualSpacing/>
        <w:rPr>
          <w:rFonts w:ascii="Times New Roman" w:hAnsi="Times New Roman" w:cs="Times New Roman"/>
          <w:sz w:val="24"/>
          <w:szCs w:val="24"/>
        </w:rPr>
      </w:pPr>
      <w:r w:rsidRPr="00B01E38">
        <w:rPr>
          <w:rFonts w:ascii="Times New Roman" w:hAnsi="Times New Roman" w:cs="Times New Roman"/>
          <w:sz w:val="24"/>
          <w:szCs w:val="24"/>
        </w:rPr>
        <w:t xml:space="preserve"> - «опытная полянка» (опыты в природе); - сад-огород (опыты с растениями)</w:t>
      </w:r>
    </w:p>
    <w:p w:rsidR="00651DBE" w:rsidRPr="0044387A" w:rsidRDefault="00651DBE" w:rsidP="0065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F4" w:rsidRDefault="00651DBE" w:rsidP="00651D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387A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BB7600" w:rsidRPr="0044387A">
        <w:rPr>
          <w:rFonts w:ascii="Times New Roman" w:hAnsi="Times New Roman" w:cs="Times New Roman"/>
          <w:sz w:val="24"/>
          <w:szCs w:val="24"/>
          <w:u w:val="single"/>
        </w:rPr>
        <w:t xml:space="preserve">Описание ожидаемых инновационных продуктов: полнота описания продуктов  </w:t>
      </w:r>
    </w:p>
    <w:p w:rsidR="00B01E38" w:rsidRDefault="00B01E38" w:rsidP="0065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87A" w:rsidRPr="0044387A" w:rsidRDefault="0044387A" w:rsidP="00651D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387A">
        <w:rPr>
          <w:rFonts w:ascii="Times New Roman" w:hAnsi="Times New Roman" w:cs="Times New Roman"/>
          <w:sz w:val="24"/>
          <w:szCs w:val="24"/>
        </w:rPr>
        <w:t>Методические материалы: «STEM –технология образования детей дошкольного возраста».</w:t>
      </w:r>
    </w:p>
    <w:p w:rsidR="002F1BF4" w:rsidRPr="0044387A" w:rsidRDefault="002F1BF4" w:rsidP="00651DB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</w:t>
      </w:r>
      <w:proofErr w:type="gramStart"/>
      <w:r w:rsidRPr="0044387A">
        <w:rPr>
          <w:rFonts w:ascii="Times New Roman" w:hAnsi="Times New Roman" w:cs="Times New Roman"/>
          <w:sz w:val="24"/>
          <w:szCs w:val="24"/>
        </w:rPr>
        <w:t>развитие  воображения</w:t>
      </w:r>
      <w:proofErr w:type="gramEnd"/>
      <w:r w:rsidRPr="0044387A">
        <w:rPr>
          <w:rFonts w:ascii="Times New Roman" w:hAnsi="Times New Roman" w:cs="Times New Roman"/>
          <w:sz w:val="24"/>
          <w:szCs w:val="24"/>
        </w:rPr>
        <w:t xml:space="preserve">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умение устанавливать простейшие связи между предметами и явлениями, делать простейшие обобщения.</w:t>
      </w:r>
    </w:p>
    <w:p w:rsidR="00D51BD8" w:rsidRPr="0044387A" w:rsidRDefault="00D51BD8" w:rsidP="00D51BD8">
      <w:pPr>
        <w:rPr>
          <w:rFonts w:ascii="Times New Roman" w:hAnsi="Times New Roman" w:cs="Times New Roman"/>
          <w:i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>8.</w:t>
      </w:r>
      <w:r w:rsidR="00BB7600" w:rsidRPr="0044387A">
        <w:rPr>
          <w:rFonts w:ascii="Times New Roman" w:hAnsi="Times New Roman" w:cs="Times New Roman"/>
          <w:sz w:val="24"/>
          <w:szCs w:val="24"/>
          <w:u w:val="single"/>
        </w:rPr>
        <w:t>Предложения по распространению и внедрению результатов проекта в МСО</w:t>
      </w:r>
      <w:r w:rsidR="00BB7600" w:rsidRPr="00443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BD8" w:rsidRPr="0044387A" w:rsidRDefault="00651DBE" w:rsidP="00D51BD8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>-</w:t>
      </w:r>
      <w:r w:rsidR="00D51BD8" w:rsidRPr="0044387A">
        <w:rPr>
          <w:rFonts w:ascii="Times New Roman" w:hAnsi="Times New Roman" w:cs="Times New Roman"/>
          <w:sz w:val="24"/>
          <w:szCs w:val="24"/>
        </w:rPr>
        <w:t xml:space="preserve">Трансляция инновационного опыта  на сайтах ДОУ и образовательных ресурсах в сети интернет. </w:t>
      </w:r>
    </w:p>
    <w:p w:rsidR="00D51BD8" w:rsidRPr="0044387A" w:rsidRDefault="00651DBE" w:rsidP="00D51BD8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51BD8" w:rsidRPr="0044387A">
        <w:rPr>
          <w:rFonts w:ascii="Times New Roman" w:hAnsi="Times New Roman" w:cs="Times New Roman"/>
          <w:sz w:val="24"/>
          <w:szCs w:val="24"/>
        </w:rPr>
        <w:t>Публикации, диссеминация практического педагогического опыта (семинары, круглые столы и др.).</w:t>
      </w:r>
    </w:p>
    <w:p w:rsidR="00BB7600" w:rsidRPr="0044387A" w:rsidRDefault="00651DBE" w:rsidP="00651DBE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87A">
        <w:rPr>
          <w:rFonts w:ascii="Times New Roman" w:hAnsi="Times New Roman" w:cs="Times New Roman"/>
          <w:sz w:val="24"/>
          <w:szCs w:val="24"/>
        </w:rPr>
        <w:t>-</w:t>
      </w:r>
      <w:r w:rsidR="00D51BD8" w:rsidRPr="0044387A">
        <w:rPr>
          <w:rFonts w:ascii="Times New Roman" w:hAnsi="Times New Roman" w:cs="Times New Roman"/>
          <w:sz w:val="24"/>
          <w:szCs w:val="24"/>
        </w:rPr>
        <w:t>Количественный рост образовательных организаций, принимающих участие в деятельности муниципального проекта.</w:t>
      </w:r>
    </w:p>
    <w:p w:rsidR="00651DBE" w:rsidRPr="0044387A" w:rsidRDefault="00651DBE" w:rsidP="0065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810" w:rsidRDefault="00651DBE" w:rsidP="00862810">
      <w:pPr>
        <w:jc w:val="both"/>
        <w:rPr>
          <w:i/>
        </w:rPr>
      </w:pPr>
      <w:r w:rsidRPr="0044387A">
        <w:rPr>
          <w:rFonts w:ascii="Times New Roman" w:hAnsi="Times New Roman" w:cs="Times New Roman"/>
          <w:sz w:val="24"/>
          <w:szCs w:val="24"/>
        </w:rPr>
        <w:t>9.</w:t>
      </w:r>
      <w:r w:rsidR="00BB7600" w:rsidRPr="004438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Исполнители </w:t>
      </w:r>
      <w:proofErr w:type="gramStart"/>
      <w:r w:rsidR="00BB7600" w:rsidRPr="0044387A">
        <w:rPr>
          <w:rFonts w:ascii="Times New Roman" w:hAnsi="Times New Roman" w:cs="Times New Roman"/>
          <w:sz w:val="24"/>
          <w:szCs w:val="24"/>
          <w:u w:val="single"/>
        </w:rPr>
        <w:t>проекта</w:t>
      </w:r>
      <w:r w:rsidR="00BB7600" w:rsidRPr="0044387A">
        <w:rPr>
          <w:rFonts w:ascii="Times New Roman" w:hAnsi="Times New Roman" w:cs="Times New Roman"/>
          <w:sz w:val="24"/>
          <w:szCs w:val="24"/>
        </w:rPr>
        <w:t xml:space="preserve"> </w:t>
      </w:r>
      <w:r w:rsidR="00B01E3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01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810" w:rsidRPr="00862810" w:rsidRDefault="00862810" w:rsidP="008628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810">
        <w:rPr>
          <w:rFonts w:ascii="Times New Roman" w:hAnsi="Times New Roman" w:cs="Times New Roman"/>
          <w:sz w:val="24"/>
          <w:szCs w:val="24"/>
        </w:rPr>
        <w:t xml:space="preserve">Заведующий – Кипнис Наталья Вадимовна, </w:t>
      </w:r>
    </w:p>
    <w:p w:rsidR="00862810" w:rsidRPr="00862810" w:rsidRDefault="00862810" w:rsidP="008628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810">
        <w:rPr>
          <w:rFonts w:ascii="Times New Roman" w:hAnsi="Times New Roman" w:cs="Times New Roman"/>
          <w:sz w:val="24"/>
          <w:szCs w:val="24"/>
        </w:rPr>
        <w:t xml:space="preserve">старший воспитатель первой квалификационной категории Злобина Инна Викторовна, воспитатели первой и высшей квалификационной категории, </w:t>
      </w:r>
    </w:p>
    <w:p w:rsidR="00862810" w:rsidRPr="00862810" w:rsidRDefault="00862810" w:rsidP="008628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810">
        <w:rPr>
          <w:rFonts w:ascii="Times New Roman" w:hAnsi="Times New Roman" w:cs="Times New Roman"/>
          <w:sz w:val="24"/>
          <w:szCs w:val="24"/>
        </w:rPr>
        <w:t xml:space="preserve">педагог-психолог Сафарова Евгения Васильевна, первой квалификационной категории. </w:t>
      </w:r>
    </w:p>
    <w:p w:rsidR="00862810" w:rsidRPr="00862810" w:rsidRDefault="00862810" w:rsidP="008628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810">
        <w:rPr>
          <w:rFonts w:ascii="Times New Roman" w:hAnsi="Times New Roman" w:cs="Times New Roman"/>
          <w:sz w:val="24"/>
          <w:szCs w:val="24"/>
        </w:rPr>
        <w:t>Учитель-логопед Булдина Марина Александровна, первой квалификационной категории</w:t>
      </w:r>
    </w:p>
    <w:p w:rsidR="00651DBE" w:rsidRPr="0044387A" w:rsidRDefault="00651DBE" w:rsidP="0065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DBE" w:rsidRPr="0044387A" w:rsidSect="005D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2EBB"/>
    <w:multiLevelType w:val="hybridMultilevel"/>
    <w:tmpl w:val="CA30181E"/>
    <w:lvl w:ilvl="0" w:tplc="8D9C0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8B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2A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8B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2B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C7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0D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0A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C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B2009C"/>
    <w:multiLevelType w:val="hybridMultilevel"/>
    <w:tmpl w:val="AAEA6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3D0CC9"/>
    <w:multiLevelType w:val="hybridMultilevel"/>
    <w:tmpl w:val="7726602E"/>
    <w:lvl w:ilvl="0" w:tplc="30C68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63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AE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2A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21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C4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28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C6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49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E0696"/>
    <w:multiLevelType w:val="hybridMultilevel"/>
    <w:tmpl w:val="915CE944"/>
    <w:lvl w:ilvl="0" w:tplc="5D505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CC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2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EA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6F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EE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86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EA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600"/>
    <w:rsid w:val="001703FE"/>
    <w:rsid w:val="00171096"/>
    <w:rsid w:val="00246AF9"/>
    <w:rsid w:val="002858A7"/>
    <w:rsid w:val="002D6A87"/>
    <w:rsid w:val="002F1BF4"/>
    <w:rsid w:val="00377DA6"/>
    <w:rsid w:val="0044387A"/>
    <w:rsid w:val="0045071F"/>
    <w:rsid w:val="00454DEA"/>
    <w:rsid w:val="00565007"/>
    <w:rsid w:val="005A2EB8"/>
    <w:rsid w:val="005D6C6F"/>
    <w:rsid w:val="00651DBE"/>
    <w:rsid w:val="00731AA8"/>
    <w:rsid w:val="00801205"/>
    <w:rsid w:val="00862810"/>
    <w:rsid w:val="00914B3E"/>
    <w:rsid w:val="009A2591"/>
    <w:rsid w:val="00A533C8"/>
    <w:rsid w:val="00B01E38"/>
    <w:rsid w:val="00B444AE"/>
    <w:rsid w:val="00BB7600"/>
    <w:rsid w:val="00C332E0"/>
    <w:rsid w:val="00C33FF1"/>
    <w:rsid w:val="00CF360E"/>
    <w:rsid w:val="00D178BB"/>
    <w:rsid w:val="00D51BD8"/>
    <w:rsid w:val="00EC3A94"/>
    <w:rsid w:val="00EC69DD"/>
    <w:rsid w:val="00F7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3896"/>
  <w15:docId w15:val="{6181A890-91EE-40BD-B3EF-529667AE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77.edu.yar.ru/" TargetMode="External"/><Relationship Id="rId5" Type="http://schemas.openxmlformats.org/officeDocument/2006/relationships/hyperlink" Target="mailto:yardou0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Женя</cp:lastModifiedBy>
  <cp:revision>5</cp:revision>
  <dcterms:created xsi:type="dcterms:W3CDTF">2020-05-27T03:54:00Z</dcterms:created>
  <dcterms:modified xsi:type="dcterms:W3CDTF">2020-06-11T12:48:00Z</dcterms:modified>
</cp:coreProperties>
</file>