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E4479" w:rsidR="001A62C1" w:rsidP="6F1019A0" w:rsidRDefault="001A62C1" w14:paraId="39A21C2F" wp14:textId="6BF87AB4">
      <w:pPr>
        <w:pStyle w:val="a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bookmarkStart w:name="_GoBack" w:id="0"/>
      <w:bookmarkEnd w:id="0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                  </w:t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Консультация </w:t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для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педагогов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: </w:t>
      </w:r>
    </w:p>
    <w:p xmlns:wp14="http://schemas.microsoft.com/office/word/2010/wordml" w:rsidRPr="004E4479" w:rsidR="001A62C1" w:rsidP="6F1019A0" w:rsidRDefault="001A62C1" w14:paraId="39A0A9F7" wp14:textId="6D003B5C">
      <w:pPr>
        <w:pStyle w:val="a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              “ Блоки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Дьенеша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-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это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интересно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”</w:t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RPr="004E4479" w:rsidR="001A62C1" w:rsidP="6F1019A0" w:rsidRDefault="001A62C1" w14:paraId="1291562C" wp14:textId="35814FB4">
      <w:pPr>
        <w:pStyle w:val="a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RPr="004E4479" w:rsidR="001A62C1" w:rsidP="6F1019A0" w:rsidRDefault="001A62C1" w14:paraId="76C8FAF7" wp14:textId="2633BE66">
      <w:pPr>
        <w:jc w:val="left"/>
      </w:pP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Блоки Дьенеша</w:t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Это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конструктор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совмещенный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с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игрой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Придумал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их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венгерский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психолог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профессор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создатель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авторской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методики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«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Новая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математика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» -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Золтон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Дьенеш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RPr="004E4479" w:rsidR="001A62C1" w:rsidP="6F1019A0" w:rsidRDefault="001A62C1" w14:paraId="23B3B9A9" wp14:textId="090DAC39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Пособие состоит из 48 логических блоков или геометрических фигур,  различающихся четырьмя свойствами: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1. Формой - круглые, квадратные, треугольные, прямоугольные;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2. Цветом - красные,  желтые, синие;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3. Размером -большие и маленькие;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4. Толщиной -толстые и тонкие.</w:t>
      </w:r>
    </w:p>
    <w:p xmlns:wp14="http://schemas.microsoft.com/office/word/2010/wordml" w:rsidRPr="004E4479" w:rsidR="001A62C1" w:rsidP="6F1019A0" w:rsidRDefault="001A62C1" w14:paraId="02ECF3BF" wp14:textId="0588899C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В наборе нет ни одной одинаковой фигуры.</w:t>
      </w:r>
    </w:p>
    <w:p xmlns:wp14="http://schemas.microsoft.com/office/word/2010/wordml" w:rsidRPr="004E4479" w:rsidR="001A62C1" w:rsidP="6F1019A0" w:rsidRDefault="001A62C1" w14:paraId="7A585086" wp14:textId="2056BCAC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Блоки Дьенеша предназначены для детей от трех до семи лет.</w:t>
      </w:r>
    </w:p>
    <w:p xmlns:wp14="http://schemas.microsoft.com/office/word/2010/wordml" w:rsidRPr="004E4479" w:rsidR="001A62C1" w:rsidP="6F1019A0" w:rsidRDefault="001A62C1" w14:paraId="7BD2417F" wp14:textId="3FEDD2A8">
      <w:pPr>
        <w:jc w:val="both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Использование логических блоков в играх с дошкольниками позволяет моделировать важные понятия не только математики, но и информатики: алгоритмы, кодирование информации, логические операции; строить высказывания с союзами "и", "или", частицей "не" и др. Подобные игры способствуют ускорению процесса развития у дошкольников простейших логических структур мышления и математических представлений. С помощью этих игр дети успешно овладевают в дальнейшем основами математики и информатики.</w:t>
      </w:r>
    </w:p>
    <w:p xmlns:wp14="http://schemas.microsoft.com/office/word/2010/wordml" w:rsidRPr="004E4479" w:rsidR="001A62C1" w:rsidP="6F1019A0" w:rsidRDefault="001A62C1" w14:paraId="14404049" wp14:textId="231DB099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Во многих играх с блоками Дьенеша и логическими фигурами используются карточки с символами свойств.</w:t>
      </w:r>
    </w:p>
    <w:p xmlns:wp14="http://schemas.microsoft.com/office/word/2010/wordml" w:rsidRPr="004E4479" w:rsidR="001A62C1" w:rsidP="6F1019A0" w:rsidRDefault="001A62C1" w14:paraId="3365738B" wp14:textId="7929694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С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детьми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3-х, 4-х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лет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простые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игры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упражнения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.</w:t>
      </w:r>
    </w:p>
    <w:p xmlns:wp14="http://schemas.microsoft.com/office/word/2010/wordml" w:rsidRPr="004E4479" w:rsidR="001A62C1" w:rsidP="6F1019A0" w:rsidRDefault="001A62C1" w14:paraId="77A93422" wp14:textId="1E329909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RPr="004E4479" w:rsidR="001A62C1" w:rsidP="6F1019A0" w:rsidRDefault="001A62C1" w14:paraId="7F7F8FA9" wp14:textId="1F1FB0F1">
      <w:pPr>
        <w:jc w:val="left"/>
      </w:pP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Цель:</w:t>
      </w:r>
    </w:p>
    <w:p xmlns:wp14="http://schemas.microsoft.com/office/word/2010/wordml" w:rsidRPr="004E4479" w:rsidR="001A62C1" w:rsidP="6F1019A0" w:rsidRDefault="001A62C1" w14:paraId="21058B37" wp14:textId="441150AF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- Освоение свойств, слов «такой же»,  «не такой» по форме, цвету, размеру, толщине. «Найди все фигуры, как эта», «Найди все фигуры, как эта по цвету и форме».</w:t>
      </w:r>
    </w:p>
    <w:p xmlns:wp14="http://schemas.microsoft.com/office/word/2010/wordml" w:rsidRPr="004E4479" w:rsidR="001A62C1" w:rsidP="6F1019A0" w:rsidRDefault="001A62C1" w14:paraId="6D76C609" wp14:textId="2D2B2053">
      <w:pPr>
        <w:jc w:val="left"/>
      </w:pP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Сначала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предлагаются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самые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простые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игры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RPr="004E4479" w:rsidR="001A62C1" w:rsidP="6F1019A0" w:rsidRDefault="001A62C1" w14:paraId="2CF5D47B" wp14:textId="38EA2F07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RPr="004E4479" w:rsidR="001A62C1" w:rsidP="6F1019A0" w:rsidRDefault="001A62C1" w14:paraId="1B1F8453" wp14:textId="1C66E94D">
      <w:pPr>
        <w:jc w:val="left"/>
      </w:pP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1. "Найди все фигуры</w:t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(блоки), </w:t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как эта</w:t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" по цвету (по размеру, форме).</w:t>
      </w:r>
    </w:p>
    <w:p xmlns:wp14="http://schemas.microsoft.com/office/word/2010/wordml" w:rsidRPr="004E4479" w:rsidR="001A62C1" w:rsidP="6F1019A0" w:rsidRDefault="001A62C1" w14:paraId="101E3557" wp14:textId="263534E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</w:t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Усложнение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"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Найди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такую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фигуру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как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эта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). </w:t>
      </w:r>
    </w:p>
    <w:p xmlns:wp14="http://schemas.microsoft.com/office/word/2010/wordml" w:rsidRPr="004E4479" w:rsidR="001A62C1" w:rsidP="6F1019A0" w:rsidRDefault="001A62C1" w14:paraId="0969C92D" wp14:textId="022802A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Потом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2м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признакам</w:t>
      </w:r>
      <w:proofErr w:type="spellEnd"/>
      <w:r>
        <w:br/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Найди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все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такие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фигуры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как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эта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цвету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размеру</w:t>
      </w:r>
      <w:proofErr w:type="spellEnd"/>
    </w:p>
    <w:p xmlns:wp14="http://schemas.microsoft.com/office/word/2010/wordml" w:rsidRPr="004E4479" w:rsidR="001A62C1" w:rsidP="6F1019A0" w:rsidRDefault="001A62C1" w14:paraId="45AA9556" wp14:textId="4D41857B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и цвету).</w:t>
      </w:r>
    </w:p>
    <w:p xmlns:wp14="http://schemas.microsoft.com/office/word/2010/wordml" w:rsidRPr="004E4479" w:rsidR="001A62C1" w:rsidP="6F1019A0" w:rsidRDefault="001A62C1" w14:paraId="5BEB4DBC" wp14:textId="0729615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Усложнение</w:t>
      </w:r>
      <w:proofErr w:type="spellEnd"/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"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Найди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такие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фигуры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как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эта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</w:t>
      </w:r>
    </w:p>
    <w:p xmlns:wp14="http://schemas.microsoft.com/office/word/2010/wordml" w:rsidRPr="004E4479" w:rsidR="001A62C1" w:rsidP="6F1019A0" w:rsidRDefault="001A62C1" w14:paraId="42F1AE8E" wp14:textId="5A288C1B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размеру;  по цвету, размеру и форме).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"Найди такие же, как эта" по цвету, но другой формы или такие же по форме, но другого</w:t>
      </w:r>
    </w:p>
    <w:p xmlns:wp14="http://schemas.microsoft.com/office/word/2010/wordml" w:rsidRPr="004E4479" w:rsidR="001A62C1" w:rsidP="6F1019A0" w:rsidRDefault="001A62C1" w14:paraId="7466C9DA" wp14:textId="199CA66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размера или такие же по размеру, но другого цвета.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Более сложный вариант: найди такие же, как предъявляемая фигура, по цвету и форме, но другие по размеру (такие же по размеру и цвету, но другие по форме; такие же по форме и размеру, но другого цвета). </w:t>
      </w:r>
      <w:r>
        <w:br/>
      </w:r>
    </w:p>
    <w:p xmlns:wp14="http://schemas.microsoft.com/office/word/2010/wordml" w:rsidRPr="004E4479" w:rsidR="001A62C1" w:rsidP="6F1019A0" w:rsidRDefault="001A62C1" w14:paraId="4BE19845" wp14:textId="22FDB75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"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Цепочка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"</w:t>
      </w:r>
      <w:r>
        <w:br/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От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произвольно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выбранной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фигуры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постарайтесь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построить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как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можно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более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длинную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цепочку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Варианты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построения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цепочки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а)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чтобы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рядом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было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фигур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одинаковой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толщины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б)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чтобы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рядом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было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одинаковых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фигур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;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толщине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т.д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.);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в)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чтобы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рядом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были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фигуры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одинаковые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разные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т.д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г)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чтобы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рядом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были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фигуры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одинакового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разной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одинакового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разного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). </w:t>
      </w:r>
      <w:r>
        <w:br/>
      </w:r>
    </w:p>
    <w:p xmlns:wp14="http://schemas.microsoft.com/office/word/2010/wordml" w:rsidRPr="004E4479" w:rsidR="001A62C1" w:rsidP="6F1019A0" w:rsidRDefault="001A62C1" w14:paraId="43ECACF2" wp14:textId="0818126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4. "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Второй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ряд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 </w:t>
      </w:r>
      <w:r>
        <w:br/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</w:t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Выложить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в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ряд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5-6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любых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фигур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RPr="004E4479" w:rsidR="001A62C1" w:rsidP="6F1019A0" w:rsidRDefault="001A62C1" w14:paraId="05612CC4" wp14:textId="3F7EAF7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Усложнение</w:t>
      </w:r>
      <w:proofErr w:type="spellEnd"/>
    </w:p>
    <w:p xmlns:wp14="http://schemas.microsoft.com/office/word/2010/wordml" w:rsidRPr="004E4479" w:rsidR="001A62C1" w:rsidP="6F1019A0" w:rsidRDefault="001A62C1" w14:paraId="05D38A97" wp14:textId="049B30B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Построить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под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ним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второй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ряд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так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чтобы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под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каждой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xmlns:wp14="http://schemas.microsoft.com/office/word/2010/wordml" w:rsidRPr="004E4479" w:rsidR="001A62C1" w:rsidP="6F1019A0" w:rsidRDefault="001A62C1" w14:paraId="0B7E2FF0" wp14:textId="4084919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фигурой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верхнего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ряда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оказалась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фигура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другой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);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такой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же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</w:p>
    <w:p xmlns:wp14="http://schemas.microsoft.com/office/word/2010/wordml" w:rsidRPr="004E4479" w:rsidR="001A62C1" w:rsidP="6F1019A0" w:rsidRDefault="001A62C1" w14:paraId="554A8659" wp14:textId="2828BB5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другого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</w:t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мера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);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другая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;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такая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форме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размеру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и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цвету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>
        <w:br/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5.</w:t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"</w:t>
      </w:r>
      <w:proofErr w:type="spellStart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Домино</w:t>
      </w:r>
      <w:proofErr w:type="spellEnd"/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 </w:t>
      </w:r>
      <w:r>
        <w:br/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В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этой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игре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одновременно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может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участвовать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не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более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четырех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детей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фигуры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делятся</w:t>
      </w:r>
      <w:proofErr w:type="spellEnd"/>
    </w:p>
    <w:p xmlns:wp14="http://schemas.microsoft.com/office/word/2010/wordml" w:rsidRPr="004E4479" w:rsidR="001A62C1" w:rsidP="6F1019A0" w:rsidRDefault="001A62C1" w14:paraId="04BDE3B7" wp14:textId="6458832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поровну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между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участниками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Каждый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игрок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поочередно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делает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свой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ход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При</w:t>
      </w:r>
      <w:proofErr w:type="spellEnd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отсутствии</w:t>
      </w:r>
      <w:proofErr w:type="spellEnd"/>
    </w:p>
    <w:p xmlns:wp14="http://schemas.microsoft.com/office/word/2010/wordml" w:rsidRPr="004E4479" w:rsidR="001A62C1" w:rsidP="6F1019A0" w:rsidRDefault="001A62C1" w14:paraId="79CF59D6" wp14:textId="3526EC64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фигуры ход пропускается. Выигрывает тот, кто первым выложит все фигуры. Ходить можно</w:t>
      </w:r>
    </w:p>
    <w:p xmlns:wp14="http://schemas.microsoft.com/office/word/2010/wordml" w:rsidRPr="004E4479" w:rsidR="001A62C1" w:rsidP="6F1019A0" w:rsidRDefault="001A62C1" w14:paraId="198DA152" wp14:textId="4190F924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по-разному. Например: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а) фигурами другого цвета (формы, размера);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б) фигурами того же цвета, но другого размера или такого же размера, но другой формы;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в) фигурами другого цвета и формы (цвета и размера, размера и толщины);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г) такими же фигурами по цвету и форме, но другого размера (такими же по размеру и форме,</w:t>
      </w:r>
    </w:p>
    <w:p xmlns:wp14="http://schemas.microsoft.com/office/word/2010/wordml" w:rsidRPr="004E4479" w:rsidR="001A62C1" w:rsidP="6F1019A0" w:rsidRDefault="001A62C1" w14:paraId="4BA8BA3D" wp14:textId="6D9E2465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но другими по цвету);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д) ход фигурами другого цвета, формы, размера, толщины. </w:t>
      </w:r>
      <w:r>
        <w:br/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6. "Раздели фигуры" 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Для игры понадобятся игрушки: мишка, кукла, заяц и др. Предложите детям разделить  </w:t>
      </w:r>
    </w:p>
    <w:p xmlns:wp14="http://schemas.microsoft.com/office/word/2010/wordml" w:rsidRPr="004E4479" w:rsidR="001A62C1" w:rsidP="6F1019A0" w:rsidRDefault="001A62C1" w14:paraId="78C762E6" wp14:textId="737E7A96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фигуры между мишкой и зайкой так, чтобы у мишки оказались все красные фигуры.  </w:t>
      </w:r>
    </w:p>
    <w:p xmlns:wp14="http://schemas.microsoft.com/office/word/2010/wordml" w:rsidRPr="004E4479" w:rsidR="001A62C1" w:rsidP="6F1019A0" w:rsidRDefault="001A62C1" w14:paraId="22666154" wp14:textId="776944C3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Проверьте, правильно ли дети распределили игрушки. Предложите им ответить на вопросы: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- Какие фигуры оказались у мишки? (Все красные).</w:t>
      </w:r>
    </w:p>
    <w:p xmlns:wp14="http://schemas.microsoft.com/office/word/2010/wordml" w:rsidRPr="004E4479" w:rsidR="001A62C1" w:rsidP="6F1019A0" w:rsidRDefault="001A62C1" w14:paraId="238F99DF" wp14:textId="23CDF83F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-А у зайки? (Все не красные).</w:t>
      </w:r>
    </w:p>
    <w:p xmlns:wp14="http://schemas.microsoft.com/office/word/2010/wordml" w:rsidRPr="004E4479" w:rsidR="001A62C1" w:rsidP="6F1019A0" w:rsidRDefault="001A62C1" w14:paraId="1BB47764" wp14:textId="46AA735D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Попробуйте разделить фигуры по-другому: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а) чтобы у мишки оказались все круглые;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б) чтобы зайцу достались все большие;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в) чтобы зайцу достались все желтые и т.д. Более сложный вариант этой игры: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Разделите фигуры так, чтобы у мишки оказались все синие, а у зайки все квадратные.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Проверьте, какие фигуры достались только мишке? (Синие, неквадратные).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Только зайке? (Квадратные, не синие).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Какие фигуры подошли сразу и мишке и зайке? (Синие, квадратные).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А какие фигуры никому не подошли? (Не синие, неквадратные). Предлагаются другие</w:t>
      </w:r>
    </w:p>
    <w:p xmlns:wp14="http://schemas.microsoft.com/office/word/2010/wordml" w:rsidRPr="004E4479" w:rsidR="001A62C1" w:rsidP="6F1019A0" w:rsidRDefault="001A62C1" w14:paraId="387446FA" wp14:textId="060E065D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варианты заданий.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Разделите фигуры так, чтобы: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- у мишки оказались все треугольные, а у зайки-все большие;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- мишке достались все маленькие, а зайке - все прямоугольные;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- у мишки оказались некруглые, а у зайки-все желтые.</w:t>
      </w:r>
    </w:p>
    <w:p xmlns:wp14="http://schemas.microsoft.com/office/word/2010/wordml" w:rsidRPr="004E4479" w:rsidR="001A62C1" w:rsidP="6F1019A0" w:rsidRDefault="001A62C1" w14:paraId="292435B5" wp14:textId="0FBFDB08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Наконец, наиболее трудный вариант игры "Раздели фигуры".</w:t>
      </w:r>
    </w:p>
    <w:p xmlns:wp14="http://schemas.microsoft.com/office/word/2010/wordml" w:rsidRPr="004E4479" w:rsidR="001A62C1" w:rsidP="6F1019A0" w:rsidRDefault="001A62C1" w14:paraId="48655B81" wp14:textId="7C0CD512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Разделить фигуры между Буратино, Чебурашкой и Незнайкой так, чтобы у Буратино</w:t>
      </w:r>
    </w:p>
    <w:p xmlns:wp14="http://schemas.microsoft.com/office/word/2010/wordml" w:rsidRPr="004E4479" w:rsidR="001A62C1" w:rsidP="6F1019A0" w:rsidRDefault="001A62C1" w14:paraId="528AC8C4" wp14:textId="64E063FE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оказались все круглые фигуры, у Чебурашки - все желтые, у Незнайки все большие.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Какие фигуры достались только Буратино? (Круглые, не желтые, маленькие).</w:t>
      </w:r>
    </w:p>
    <w:p xmlns:wp14="http://schemas.microsoft.com/office/word/2010/wordml" w:rsidRPr="004E4479" w:rsidR="001A62C1" w:rsidP="6F1019A0" w:rsidRDefault="001A62C1" w14:paraId="31A6C74D" wp14:textId="76D64DF3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Какие фигуры получил Чебурашка? (Желтые, маленькие, некруглые).</w:t>
      </w:r>
    </w:p>
    <w:p xmlns:wp14="http://schemas.microsoft.com/office/word/2010/wordml" w:rsidRPr="004E4479" w:rsidR="001A62C1" w:rsidP="6F1019A0" w:rsidRDefault="001A62C1" w14:paraId="30E4FF5C" wp14:textId="0CF5582E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Скажи, какие фигуры достались только Незнайке? (Большие, не желтые, некруглые).</w:t>
      </w:r>
    </w:p>
    <w:p xmlns:wp14="http://schemas.microsoft.com/office/word/2010/wordml" w:rsidRPr="004E4479" w:rsidR="001A62C1" w:rsidP="6F1019A0" w:rsidRDefault="001A62C1" w14:paraId="7F3CD75A" wp14:textId="718F8920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Какие фигуры подошли сразу и Буратино и Чебурашке? (Круглые, желтые, маленькие).</w:t>
      </w:r>
    </w:p>
    <w:p xmlns:wp14="http://schemas.microsoft.com/office/word/2010/wordml" w:rsidRPr="004E4479" w:rsidR="001A62C1" w:rsidP="6F1019A0" w:rsidRDefault="001A62C1" w14:paraId="7B2C403C" wp14:textId="5894E2F2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Какие фигуры достались сразу и Буратино и Незнайке? (Круглые, большие, не желтые).  </w:t>
      </w:r>
    </w:p>
    <w:p xmlns:wp14="http://schemas.microsoft.com/office/word/2010/wordml" w:rsidRPr="004E4479" w:rsidR="001A62C1" w:rsidP="6F1019A0" w:rsidRDefault="001A62C1" w14:paraId="657ED3CC" wp14:textId="09811838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Незнайке с Чебурашкой? (Большие, желтые, некруглые).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Какие фигуры подошли всем трем персонажам? (Круглые, желтые, большие).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А какие фигуры оказались ничьи? (Большие, некруглые, не желтые).</w:t>
      </w:r>
    </w:p>
    <w:p xmlns:wp14="http://schemas.microsoft.com/office/word/2010/wordml" w:rsidRPr="004E4479" w:rsidR="001A62C1" w:rsidP="6F1019A0" w:rsidRDefault="001A62C1" w14:paraId="22CCD09F" wp14:textId="7B7EFF4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Желательно вместе с детьми придумать новые задания, а лучше новые игры. </w:t>
      </w:r>
      <w:r>
        <w:br/>
      </w:r>
    </w:p>
    <w:p xmlns:wp14="http://schemas.microsoft.com/office/word/2010/wordml" w:rsidRPr="004E4479" w:rsidR="001A62C1" w:rsidP="6F1019A0" w:rsidRDefault="001A62C1" w14:paraId="18E794B8" wp14:textId="4A1B19F1">
      <w:pPr>
        <w:pStyle w:val="Heading3"/>
      </w:pP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B1B1B"/>
          <w:sz w:val="24"/>
          <w:szCs w:val="24"/>
          <w:lang w:val="en-US"/>
        </w:rPr>
        <w:t>Карточки с символами свойств.</w:t>
      </w:r>
    </w:p>
    <w:p xmlns:wp14="http://schemas.microsoft.com/office/word/2010/wordml" w:rsidRPr="004E4479" w:rsidR="001A62C1" w:rsidP="6F1019A0" w:rsidRDefault="001A62C1" w14:paraId="3C501D5C" wp14:textId="4AB0D7F3">
      <w:pPr>
        <w:jc w:val="both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B1313"/>
          <w:sz w:val="24"/>
          <w:szCs w:val="24"/>
          <w:lang w:val="en-US"/>
        </w:rPr>
        <w:t>Во многих играх с блоками Дьенеша и логическими фигурами используются карточки с символами свойств. Знакомство ребенка с символами свойств важная ступенька в освоении всей знаковой культуры, грамоты математических символов, программирования и т. д. На карточках условно обозначены свойства блоков (цвет, форма, размер, толщина). Всего 11 карточек. И 11 карточек с отрицанием свойств, например: не красный. Карточки с символами свойств могут использоваться не только как дополнение к блокам Дьенеша и логическим фигурами, но и как самостоятельный материал для игр.</w:t>
      </w:r>
    </w:p>
    <w:p xmlns:wp14="http://schemas.microsoft.com/office/word/2010/wordml" w:rsidRPr="004E4479" w:rsidR="001A62C1" w:rsidP="6F1019A0" w:rsidRDefault="001A62C1" w14:paraId="107F82E0" wp14:textId="66B2662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Также имеются наглядные альбомы и пособия с заданиями для детей:</w:t>
      </w:r>
      <w:r>
        <w:br/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Альбом Блоки Дьенеша для самых маленьких (2-3 года)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Пособие «Удивляй-ка» (2-3 года)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Альбом к блокам Дьенеша «Лепим нелепицы» (от 4-х лет)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Альбом Блоки Дьенеша «Спасатели приходят на помощь» 5-8 лет.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Альбом Блоки Дьенеша "Поиск затонувшего клада"(5-8 лет),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Альбом Блоки Дьенеша "Праздник в стране блоков" (5-8 лет)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Демонстрационный материал к счетным палочкам Кюизенера и логическим блокам Дьенеша (4 - 7 лет) </w:t>
      </w:r>
      <w:r>
        <w:br/>
      </w:r>
    </w:p>
    <w:p xmlns:wp14="http://schemas.microsoft.com/office/word/2010/wordml" w:rsidRPr="004E4479" w:rsidR="001A62C1" w:rsidP="6F1019A0" w:rsidRDefault="001A62C1" w14:paraId="151C6305" wp14:textId="61290050">
      <w:pPr>
        <w:jc w:val="left"/>
      </w:pP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Вывод: </w:t>
      </w:r>
      <w:r>
        <w:br/>
      </w:r>
      <w:r>
        <w:br/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Логические игры с Блоками Дьенеша способствуют развитию логических, комбинаторных, аналитических способностей детей. Ребенок,  разделяет блоки по свойствам, запоминает и обобщает.</w:t>
      </w:r>
      <w:r>
        <w:br/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Логические блоки Дьенеша вводят такие первичные понятия, как логические действия, кодирование информации, структура и алгоритмы выполнения действий.</w:t>
      </w:r>
      <w:r>
        <w:br/>
      </w:r>
      <w:r w:rsidRPr="6F1019A0" w:rsidR="6F1019A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Игровые упражнения по методике Дьенеша доступно знакомят детей с формой, цветом, размером и толщиной объектов, с математическими представлениями и основами информатики. Способствуют развитию у детей мыслительных операций: анализ, сравнение, классификация, обобщение; логического мышления, творческих способностей и познавательных процессов: восприятие, память, внимание и воображение.</w:t>
      </w:r>
    </w:p>
    <w:p xmlns:wp14="http://schemas.microsoft.com/office/word/2010/wordml" w:rsidRPr="004E4479" w:rsidR="001A62C1" w:rsidP="6F1019A0" w:rsidRDefault="001A62C1" w14:paraId="1EE5FD31" wp14:textId="69ACCC2F">
      <w:pPr>
        <w:jc w:val="left"/>
      </w:pP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Играя с блоками Дьенеша, ребенок выполняет разнообразные предметные действия: выкладывание по определенным правилам, перестроение и др.</w:t>
      </w:r>
      <w:r>
        <w:br/>
      </w:r>
      <w:r w:rsidRPr="6F1019A0" w:rsidR="6F1019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Игры с логическими блоками по методике Дьенеша учат малыша не только думать, следить за координацией движений, но и говорить, способствуют развитию речи. Дети начинают использовать более сложные грамматические структуры предложений в речи на основе сравнения, отрицания и группировки - однородных предметов. С Блоками Дьенеша могут играть дети разного возраста: от самых маленьких (с двух лет)  до начальной (и даже средней) школы.</w:t>
      </w:r>
    </w:p>
    <w:p xmlns:wp14="http://schemas.microsoft.com/office/word/2010/wordml" w:rsidRPr="004E4479" w:rsidR="001A62C1" w:rsidP="6F1019A0" w:rsidRDefault="001A62C1" w14:paraId="672A6659" wp14:textId="0AD9FBA9">
      <w:pPr>
        <w:pStyle w:val="a"/>
      </w:pPr>
      <w:r>
        <w:br/>
      </w:r>
    </w:p>
    <w:sectPr w:rsidRPr="004E4479" w:rsidR="001A62C1" w:rsidSect="001A62C1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6F1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c9caf972-5c01-45a1-8618-e7054d7c46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froni1982@mail.ru</lastModifiedBy>
  <revision>2</revision>
  <dcterms:created xsi:type="dcterms:W3CDTF">2014-04-25T13:47:00.0000000Z</dcterms:created>
  <dcterms:modified xsi:type="dcterms:W3CDTF">2020-10-09T10:06:23.3373609Z</dcterms:modified>
  <category/>
</coreProperties>
</file>