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4B0" w:rsidRDefault="005224B0" w:rsidP="005E6E5E">
      <w:pPr>
        <w:pStyle w:val="6"/>
        <w:ind w:left="765" w:right="361"/>
        <w:rPr>
          <w:b w:val="0"/>
          <w:szCs w:val="28"/>
        </w:rPr>
      </w:pPr>
    </w:p>
    <w:p w:rsidR="005224B0" w:rsidRDefault="005224B0" w:rsidP="005E6E5E">
      <w:pPr>
        <w:pStyle w:val="6"/>
        <w:ind w:left="765" w:right="361"/>
        <w:rPr>
          <w:b w:val="0"/>
          <w:szCs w:val="28"/>
        </w:rPr>
      </w:pPr>
    </w:p>
    <w:p w:rsidR="005224B0" w:rsidRDefault="005224B0" w:rsidP="005E6E5E">
      <w:pPr>
        <w:pStyle w:val="6"/>
        <w:ind w:left="765" w:right="361"/>
        <w:rPr>
          <w:b w:val="0"/>
          <w:szCs w:val="28"/>
        </w:rPr>
      </w:pPr>
    </w:p>
    <w:p w:rsidR="005224B0" w:rsidRDefault="005224B0" w:rsidP="005E6E5E">
      <w:pPr>
        <w:pStyle w:val="6"/>
        <w:ind w:left="765" w:right="361"/>
        <w:rPr>
          <w:b w:val="0"/>
          <w:szCs w:val="28"/>
        </w:rPr>
      </w:pPr>
    </w:p>
    <w:p w:rsidR="005224B0" w:rsidRDefault="005224B0" w:rsidP="005E6E5E">
      <w:pPr>
        <w:pStyle w:val="6"/>
        <w:ind w:left="765" w:right="361"/>
        <w:rPr>
          <w:b w:val="0"/>
          <w:szCs w:val="28"/>
        </w:rPr>
      </w:pPr>
    </w:p>
    <w:p w:rsidR="005224B0" w:rsidRDefault="005224B0" w:rsidP="005E6E5E">
      <w:pPr>
        <w:pStyle w:val="6"/>
        <w:ind w:left="765" w:right="361"/>
        <w:rPr>
          <w:b w:val="0"/>
          <w:szCs w:val="28"/>
        </w:rPr>
      </w:pPr>
    </w:p>
    <w:p w:rsidR="005224B0" w:rsidRDefault="005224B0" w:rsidP="005E6E5E">
      <w:pPr>
        <w:pStyle w:val="6"/>
        <w:ind w:left="765" w:right="361"/>
        <w:rPr>
          <w:b w:val="0"/>
          <w:szCs w:val="28"/>
        </w:rPr>
      </w:pPr>
    </w:p>
    <w:p w:rsidR="005224B0" w:rsidRDefault="005224B0" w:rsidP="005E6E5E">
      <w:pPr>
        <w:pStyle w:val="6"/>
        <w:ind w:left="765" w:right="361"/>
        <w:rPr>
          <w:b w:val="0"/>
          <w:szCs w:val="28"/>
        </w:rPr>
      </w:pPr>
    </w:p>
    <w:p w:rsidR="005224B0" w:rsidRDefault="005224B0" w:rsidP="005E6E5E">
      <w:pPr>
        <w:pStyle w:val="6"/>
        <w:ind w:left="765" w:right="361"/>
        <w:rPr>
          <w:b w:val="0"/>
          <w:szCs w:val="28"/>
        </w:rPr>
      </w:pPr>
    </w:p>
    <w:p w:rsidR="005224B0" w:rsidRDefault="005224B0" w:rsidP="005E6E5E">
      <w:pPr>
        <w:pStyle w:val="6"/>
        <w:ind w:left="765" w:right="361"/>
        <w:rPr>
          <w:b w:val="0"/>
          <w:szCs w:val="28"/>
        </w:rPr>
      </w:pPr>
    </w:p>
    <w:p w:rsidR="005224B0" w:rsidRDefault="005224B0" w:rsidP="005E6E5E">
      <w:pPr>
        <w:pStyle w:val="6"/>
        <w:ind w:left="765" w:right="361"/>
        <w:rPr>
          <w:b w:val="0"/>
          <w:szCs w:val="28"/>
        </w:rPr>
      </w:pPr>
    </w:p>
    <w:p w:rsidR="005224B0" w:rsidRDefault="005224B0" w:rsidP="005E6E5E">
      <w:pPr>
        <w:pStyle w:val="6"/>
        <w:ind w:left="765" w:right="361"/>
        <w:rPr>
          <w:b w:val="0"/>
          <w:szCs w:val="28"/>
        </w:rPr>
      </w:pPr>
    </w:p>
    <w:p w:rsidR="005224B0" w:rsidRPr="005224B0" w:rsidRDefault="005224B0" w:rsidP="005224B0">
      <w:pPr>
        <w:pStyle w:val="6"/>
        <w:ind w:left="765" w:right="361"/>
        <w:rPr>
          <w:b w:val="0"/>
          <w:sz w:val="48"/>
          <w:szCs w:val="48"/>
        </w:rPr>
      </w:pPr>
      <w:r w:rsidRPr="005224B0">
        <w:rPr>
          <w:b w:val="0"/>
          <w:sz w:val="48"/>
          <w:szCs w:val="48"/>
        </w:rPr>
        <w:t>Журнал взаимодействия учителя – логопеда и музыкального руководителя МДОУ «Детский сад № 77»</w:t>
      </w:r>
    </w:p>
    <w:p w:rsidR="005224B0" w:rsidRDefault="005224B0" w:rsidP="005E6E5E">
      <w:pPr>
        <w:pStyle w:val="6"/>
        <w:ind w:left="765" w:right="361"/>
        <w:rPr>
          <w:b w:val="0"/>
          <w:szCs w:val="28"/>
        </w:rPr>
      </w:pPr>
    </w:p>
    <w:p w:rsidR="005224B0" w:rsidRDefault="005224B0" w:rsidP="005E6E5E">
      <w:pPr>
        <w:pStyle w:val="6"/>
        <w:ind w:left="765" w:right="361"/>
        <w:rPr>
          <w:b w:val="0"/>
          <w:szCs w:val="28"/>
        </w:rPr>
      </w:pPr>
    </w:p>
    <w:p w:rsidR="005224B0" w:rsidRDefault="005224B0" w:rsidP="005E6E5E">
      <w:pPr>
        <w:pStyle w:val="6"/>
        <w:ind w:left="765" w:right="361"/>
        <w:rPr>
          <w:b w:val="0"/>
          <w:szCs w:val="28"/>
        </w:rPr>
      </w:pPr>
    </w:p>
    <w:p w:rsidR="005224B0" w:rsidRDefault="005224B0" w:rsidP="005E6E5E">
      <w:pPr>
        <w:pStyle w:val="6"/>
        <w:ind w:left="765" w:right="361"/>
        <w:rPr>
          <w:b w:val="0"/>
          <w:szCs w:val="28"/>
        </w:rPr>
      </w:pPr>
    </w:p>
    <w:p w:rsidR="005224B0" w:rsidRDefault="005224B0" w:rsidP="005E6E5E">
      <w:pPr>
        <w:pStyle w:val="6"/>
        <w:ind w:left="765" w:right="361"/>
        <w:rPr>
          <w:b w:val="0"/>
          <w:szCs w:val="28"/>
        </w:rPr>
      </w:pPr>
    </w:p>
    <w:p w:rsidR="005224B0" w:rsidRDefault="005224B0" w:rsidP="005E6E5E">
      <w:pPr>
        <w:pStyle w:val="6"/>
        <w:ind w:left="765" w:right="361"/>
        <w:rPr>
          <w:b w:val="0"/>
          <w:szCs w:val="28"/>
        </w:rPr>
      </w:pPr>
    </w:p>
    <w:p w:rsidR="005224B0" w:rsidRDefault="005224B0" w:rsidP="005E6E5E">
      <w:pPr>
        <w:pStyle w:val="6"/>
        <w:ind w:left="765" w:right="361"/>
        <w:rPr>
          <w:b w:val="0"/>
          <w:szCs w:val="28"/>
        </w:rPr>
      </w:pPr>
    </w:p>
    <w:p w:rsidR="005224B0" w:rsidRDefault="005224B0" w:rsidP="005E6E5E">
      <w:pPr>
        <w:pStyle w:val="6"/>
        <w:ind w:left="765" w:right="361"/>
        <w:rPr>
          <w:b w:val="0"/>
          <w:szCs w:val="28"/>
        </w:rPr>
      </w:pPr>
    </w:p>
    <w:p w:rsidR="005224B0" w:rsidRDefault="005224B0" w:rsidP="005E6E5E">
      <w:pPr>
        <w:pStyle w:val="6"/>
        <w:ind w:left="765" w:right="361"/>
        <w:rPr>
          <w:b w:val="0"/>
          <w:szCs w:val="28"/>
        </w:rPr>
      </w:pPr>
    </w:p>
    <w:p w:rsidR="005224B0" w:rsidRDefault="005224B0" w:rsidP="005E6E5E">
      <w:pPr>
        <w:pStyle w:val="6"/>
        <w:ind w:left="765" w:right="361"/>
        <w:rPr>
          <w:b w:val="0"/>
          <w:szCs w:val="28"/>
        </w:rPr>
      </w:pPr>
    </w:p>
    <w:p w:rsidR="005224B0" w:rsidRDefault="005224B0" w:rsidP="005E6E5E">
      <w:pPr>
        <w:pStyle w:val="6"/>
        <w:ind w:left="765" w:right="361"/>
        <w:rPr>
          <w:b w:val="0"/>
          <w:szCs w:val="28"/>
        </w:rPr>
      </w:pPr>
    </w:p>
    <w:p w:rsidR="005224B0" w:rsidRDefault="005224B0" w:rsidP="005E6E5E">
      <w:pPr>
        <w:pStyle w:val="6"/>
        <w:ind w:left="765" w:right="361"/>
        <w:rPr>
          <w:b w:val="0"/>
          <w:szCs w:val="28"/>
        </w:rPr>
      </w:pPr>
    </w:p>
    <w:p w:rsidR="005224B0" w:rsidRDefault="005224B0" w:rsidP="005E6E5E">
      <w:pPr>
        <w:pStyle w:val="6"/>
        <w:ind w:left="765" w:right="361"/>
        <w:rPr>
          <w:b w:val="0"/>
          <w:szCs w:val="28"/>
        </w:rPr>
      </w:pPr>
    </w:p>
    <w:p w:rsidR="005224B0" w:rsidRDefault="005224B0" w:rsidP="005E6E5E">
      <w:pPr>
        <w:pStyle w:val="6"/>
        <w:ind w:left="765" w:right="361"/>
        <w:rPr>
          <w:b w:val="0"/>
          <w:szCs w:val="28"/>
        </w:rPr>
      </w:pPr>
    </w:p>
    <w:p w:rsidR="005224B0" w:rsidRDefault="005224B0" w:rsidP="005E6E5E">
      <w:pPr>
        <w:pStyle w:val="6"/>
        <w:ind w:left="765" w:right="361"/>
        <w:rPr>
          <w:b w:val="0"/>
          <w:szCs w:val="28"/>
        </w:rPr>
      </w:pPr>
    </w:p>
    <w:p w:rsidR="005224B0" w:rsidRDefault="005224B0" w:rsidP="005E6E5E">
      <w:pPr>
        <w:pStyle w:val="6"/>
        <w:ind w:left="765" w:right="361"/>
        <w:rPr>
          <w:b w:val="0"/>
          <w:szCs w:val="28"/>
        </w:rPr>
      </w:pPr>
    </w:p>
    <w:p w:rsidR="005224B0" w:rsidRDefault="005224B0" w:rsidP="005E6E5E">
      <w:pPr>
        <w:pStyle w:val="6"/>
        <w:ind w:left="765" w:right="361"/>
        <w:rPr>
          <w:b w:val="0"/>
          <w:szCs w:val="28"/>
        </w:rPr>
      </w:pPr>
    </w:p>
    <w:p w:rsidR="005224B0" w:rsidRDefault="005224B0" w:rsidP="005E6E5E">
      <w:pPr>
        <w:pStyle w:val="6"/>
        <w:ind w:left="765" w:right="361"/>
        <w:rPr>
          <w:b w:val="0"/>
          <w:szCs w:val="28"/>
        </w:rPr>
      </w:pPr>
    </w:p>
    <w:p w:rsidR="005224B0" w:rsidRDefault="005224B0" w:rsidP="005E6E5E">
      <w:pPr>
        <w:pStyle w:val="6"/>
        <w:ind w:left="765" w:right="361"/>
        <w:rPr>
          <w:b w:val="0"/>
          <w:szCs w:val="28"/>
        </w:rPr>
      </w:pPr>
    </w:p>
    <w:p w:rsidR="005224B0" w:rsidRDefault="005224B0" w:rsidP="005E6E5E">
      <w:pPr>
        <w:pStyle w:val="6"/>
        <w:ind w:left="765" w:right="361"/>
        <w:rPr>
          <w:b w:val="0"/>
          <w:szCs w:val="28"/>
        </w:rPr>
      </w:pPr>
    </w:p>
    <w:p w:rsidR="005224B0" w:rsidRDefault="005224B0" w:rsidP="005E6E5E">
      <w:pPr>
        <w:pStyle w:val="6"/>
        <w:ind w:left="765" w:right="361"/>
        <w:rPr>
          <w:b w:val="0"/>
          <w:szCs w:val="28"/>
        </w:rPr>
      </w:pPr>
    </w:p>
    <w:p w:rsidR="005224B0" w:rsidRDefault="005224B0" w:rsidP="005E6E5E">
      <w:pPr>
        <w:pStyle w:val="6"/>
        <w:ind w:left="765" w:right="361"/>
        <w:rPr>
          <w:b w:val="0"/>
          <w:szCs w:val="28"/>
        </w:rPr>
      </w:pPr>
    </w:p>
    <w:p w:rsidR="005224B0" w:rsidRDefault="005224B0" w:rsidP="005E6E5E">
      <w:pPr>
        <w:pStyle w:val="6"/>
        <w:ind w:left="765" w:right="361"/>
        <w:rPr>
          <w:b w:val="0"/>
          <w:szCs w:val="28"/>
        </w:rPr>
      </w:pPr>
    </w:p>
    <w:p w:rsidR="005224B0" w:rsidRDefault="005224B0" w:rsidP="005E6E5E">
      <w:pPr>
        <w:pStyle w:val="6"/>
        <w:ind w:left="765" w:right="361"/>
        <w:rPr>
          <w:b w:val="0"/>
          <w:szCs w:val="28"/>
        </w:rPr>
      </w:pPr>
    </w:p>
    <w:p w:rsidR="005224B0" w:rsidRDefault="005224B0" w:rsidP="005E6E5E">
      <w:pPr>
        <w:pStyle w:val="6"/>
        <w:ind w:left="765" w:right="361"/>
        <w:rPr>
          <w:b w:val="0"/>
          <w:szCs w:val="28"/>
        </w:rPr>
      </w:pPr>
    </w:p>
    <w:p w:rsidR="005224B0" w:rsidRDefault="005224B0" w:rsidP="005E6E5E">
      <w:pPr>
        <w:pStyle w:val="6"/>
        <w:ind w:left="765" w:right="361"/>
        <w:rPr>
          <w:b w:val="0"/>
          <w:szCs w:val="28"/>
        </w:rPr>
      </w:pPr>
    </w:p>
    <w:p w:rsidR="005224B0" w:rsidRDefault="005224B0" w:rsidP="005E6E5E">
      <w:pPr>
        <w:pStyle w:val="6"/>
        <w:ind w:left="765" w:right="361"/>
        <w:rPr>
          <w:b w:val="0"/>
          <w:szCs w:val="28"/>
        </w:rPr>
      </w:pPr>
    </w:p>
    <w:p w:rsidR="005224B0" w:rsidRDefault="005224B0" w:rsidP="005E6E5E">
      <w:pPr>
        <w:pStyle w:val="6"/>
        <w:ind w:left="765" w:right="361"/>
        <w:rPr>
          <w:b w:val="0"/>
          <w:szCs w:val="28"/>
        </w:rPr>
      </w:pPr>
    </w:p>
    <w:p w:rsidR="005224B0" w:rsidRDefault="005224B0" w:rsidP="005E6E5E">
      <w:pPr>
        <w:pStyle w:val="6"/>
        <w:ind w:left="765" w:right="361"/>
        <w:rPr>
          <w:b w:val="0"/>
          <w:szCs w:val="28"/>
        </w:rPr>
      </w:pPr>
    </w:p>
    <w:p w:rsidR="005224B0" w:rsidRDefault="005224B0" w:rsidP="005E6E5E">
      <w:pPr>
        <w:pStyle w:val="6"/>
        <w:ind w:left="765" w:right="361"/>
        <w:rPr>
          <w:b w:val="0"/>
          <w:szCs w:val="28"/>
        </w:rPr>
      </w:pPr>
    </w:p>
    <w:p w:rsidR="005224B0" w:rsidRDefault="005224B0" w:rsidP="005E6E5E">
      <w:pPr>
        <w:pStyle w:val="6"/>
        <w:ind w:left="765" w:right="361"/>
        <w:rPr>
          <w:b w:val="0"/>
          <w:szCs w:val="28"/>
        </w:rPr>
      </w:pPr>
    </w:p>
    <w:p w:rsidR="005E6E5E" w:rsidRPr="005E6E5E" w:rsidRDefault="004A159F" w:rsidP="005E6E5E">
      <w:pPr>
        <w:pStyle w:val="6"/>
        <w:ind w:left="765" w:right="361"/>
        <w:rPr>
          <w:b w:val="0"/>
          <w:szCs w:val="28"/>
        </w:rPr>
      </w:pPr>
      <w:r>
        <w:rPr>
          <w:b w:val="0"/>
          <w:szCs w:val="28"/>
        </w:rPr>
        <w:t>С</w:t>
      </w:r>
      <w:r w:rsidRPr="004A159F">
        <w:rPr>
          <w:b w:val="0"/>
          <w:szCs w:val="28"/>
        </w:rPr>
        <w:t>остояние фонематического восприятия</w:t>
      </w:r>
      <w:r>
        <w:rPr>
          <w:b w:val="0"/>
          <w:szCs w:val="28"/>
        </w:rPr>
        <w:t>, у</w:t>
      </w:r>
      <w:r w:rsidR="005E6E5E" w:rsidRPr="005E6E5E">
        <w:rPr>
          <w:b w:val="0"/>
          <w:szCs w:val="28"/>
        </w:rPr>
        <w:t>ровень развития моторной сферы</w:t>
      </w:r>
      <w:r w:rsidR="005E6E5E">
        <w:rPr>
          <w:b w:val="0"/>
          <w:szCs w:val="28"/>
        </w:rPr>
        <w:t>.</w:t>
      </w:r>
      <w:r w:rsidR="005E6E5E" w:rsidRPr="005E6E5E">
        <w:rPr>
          <w:b w:val="0"/>
          <w:szCs w:val="28"/>
        </w:rPr>
        <w:t xml:space="preserve"> Лист </w:t>
      </w:r>
      <w:proofErr w:type="gramStart"/>
      <w:r w:rsidR="005E6E5E" w:rsidRPr="005E6E5E">
        <w:rPr>
          <w:b w:val="0"/>
          <w:szCs w:val="28"/>
        </w:rPr>
        <w:t>оценки состояния индивидуального развития детей средней группы</w:t>
      </w:r>
      <w:proofErr w:type="gramEnd"/>
      <w:r w:rsidR="005E6E5E" w:rsidRPr="005E6E5E">
        <w:rPr>
          <w:b w:val="0"/>
          <w:szCs w:val="28"/>
        </w:rPr>
        <w:t xml:space="preserve"> учителем-логопедом</w:t>
      </w:r>
    </w:p>
    <w:p w:rsidR="005E6E5E" w:rsidRDefault="005E6E5E" w:rsidP="005E6E5E">
      <w:pPr>
        <w:spacing w:after="0" w:line="259" w:lineRule="auto"/>
        <w:ind w:left="464"/>
        <w:jc w:val="center"/>
      </w:pPr>
    </w:p>
    <w:tbl>
      <w:tblPr>
        <w:tblStyle w:val="TableGrid"/>
        <w:tblpPr w:leftFromText="180" w:rightFromText="180" w:vertAnchor="text" w:tblpY="1"/>
        <w:tblOverlap w:val="never"/>
        <w:tblW w:w="10343" w:type="dxa"/>
        <w:tblInd w:w="0" w:type="dxa"/>
        <w:tblCellMar>
          <w:top w:w="69" w:type="dxa"/>
          <w:left w:w="199" w:type="dxa"/>
          <w:right w:w="115" w:type="dxa"/>
        </w:tblCellMar>
        <w:tblLook w:val="04A0"/>
      </w:tblPr>
      <w:tblGrid>
        <w:gridCol w:w="743"/>
        <w:gridCol w:w="4922"/>
        <w:gridCol w:w="4678"/>
      </w:tblGrid>
      <w:tr w:rsidR="009564D4" w:rsidTr="009564D4">
        <w:trPr>
          <w:trHeight w:val="912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4D4" w:rsidRPr="005E6E5E" w:rsidRDefault="009564D4" w:rsidP="005E6E5E">
            <w:pPr>
              <w:spacing w:after="0" w:line="259" w:lineRule="auto"/>
              <w:ind w:lef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564D4" w:rsidRPr="005E6E5E" w:rsidRDefault="009564D4" w:rsidP="005E6E5E">
            <w:pPr>
              <w:spacing w:after="0" w:line="259" w:lineRule="auto"/>
              <w:ind w:right="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4D4" w:rsidRPr="005E6E5E" w:rsidRDefault="009564D4" w:rsidP="005E6E5E">
            <w:pPr>
              <w:spacing w:after="0" w:line="259" w:lineRule="auto"/>
              <w:ind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4D4" w:rsidRPr="005E6E5E" w:rsidRDefault="009564D4" w:rsidP="005E6E5E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6">
              <w:rPr>
                <w:rFonts w:ascii="Times New Roman" w:hAnsi="Times New Roman"/>
                <w:b/>
                <w:sz w:val="24"/>
                <w:szCs w:val="24"/>
              </w:rPr>
              <w:t>Уровень развития моторной сферы</w:t>
            </w:r>
            <w:r w:rsidRPr="005E6E5E">
              <w:rPr>
                <w:b/>
                <w:sz w:val="24"/>
                <w:szCs w:val="24"/>
              </w:rPr>
              <w:t>.</w:t>
            </w:r>
          </w:p>
        </w:tc>
      </w:tr>
      <w:tr w:rsidR="009564D4" w:rsidTr="009564D4">
        <w:trPr>
          <w:trHeight w:val="20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4D4" w:rsidRPr="001748DB" w:rsidRDefault="009564D4" w:rsidP="005E6E5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4D4" w:rsidRPr="001564C3" w:rsidRDefault="009564D4" w:rsidP="005E6E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4D4" w:rsidRPr="002078CD" w:rsidRDefault="009564D4" w:rsidP="005E6E5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</w:rPr>
            </w:pPr>
          </w:p>
        </w:tc>
      </w:tr>
      <w:tr w:rsidR="009564D4" w:rsidTr="009564D4">
        <w:trPr>
          <w:trHeight w:val="40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4D4" w:rsidRPr="001748DB" w:rsidRDefault="009564D4" w:rsidP="005E6E5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4D4" w:rsidRPr="001564C3" w:rsidRDefault="009564D4" w:rsidP="005E6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4D4" w:rsidRPr="001748DB" w:rsidRDefault="009564D4" w:rsidP="005E6E5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</w:rPr>
            </w:pPr>
          </w:p>
        </w:tc>
      </w:tr>
      <w:tr w:rsidR="009564D4" w:rsidTr="009564D4">
        <w:trPr>
          <w:trHeight w:val="332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4D4" w:rsidRPr="001748DB" w:rsidRDefault="009564D4" w:rsidP="005E6E5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4D4" w:rsidRPr="001564C3" w:rsidRDefault="009564D4" w:rsidP="005E6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4D4" w:rsidRPr="001748DB" w:rsidRDefault="009564D4" w:rsidP="005E6E5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</w:rPr>
            </w:pPr>
          </w:p>
        </w:tc>
      </w:tr>
      <w:tr w:rsidR="009564D4" w:rsidTr="009564D4">
        <w:trPr>
          <w:trHeight w:val="25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4D4" w:rsidRPr="001748DB" w:rsidRDefault="009564D4" w:rsidP="005E6E5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4D4" w:rsidRPr="001564C3" w:rsidRDefault="009564D4" w:rsidP="005E6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4D4" w:rsidRPr="001748DB" w:rsidRDefault="009564D4" w:rsidP="005E6E5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</w:rPr>
            </w:pPr>
          </w:p>
        </w:tc>
      </w:tr>
      <w:tr w:rsidR="009564D4" w:rsidTr="009564D4">
        <w:trPr>
          <w:trHeight w:val="33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4D4" w:rsidRPr="001748DB" w:rsidRDefault="009564D4" w:rsidP="005E6E5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4D4" w:rsidRPr="001564C3" w:rsidRDefault="009564D4" w:rsidP="005E6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4D4" w:rsidRPr="001748DB" w:rsidRDefault="009564D4" w:rsidP="005E6E5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</w:rPr>
            </w:pPr>
          </w:p>
        </w:tc>
      </w:tr>
      <w:tr w:rsidR="009564D4" w:rsidTr="009564D4">
        <w:trPr>
          <w:trHeight w:val="33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4D4" w:rsidRPr="001748DB" w:rsidRDefault="009564D4" w:rsidP="005E6E5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4D4" w:rsidRPr="001564C3" w:rsidRDefault="009564D4" w:rsidP="005E6E5E">
            <w:pPr>
              <w:pStyle w:val="3"/>
              <w:jc w:val="left"/>
              <w:outlineLvl w:val="2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4D4" w:rsidRPr="001748DB" w:rsidRDefault="009564D4" w:rsidP="005E6E5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</w:rPr>
            </w:pPr>
          </w:p>
        </w:tc>
      </w:tr>
      <w:tr w:rsidR="009564D4" w:rsidTr="009564D4">
        <w:trPr>
          <w:trHeight w:val="332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4D4" w:rsidRPr="001748DB" w:rsidRDefault="009564D4" w:rsidP="005E6E5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4D4" w:rsidRPr="001564C3" w:rsidRDefault="009564D4" w:rsidP="005E6E5E">
            <w:pPr>
              <w:pStyle w:val="3"/>
              <w:jc w:val="left"/>
              <w:outlineLvl w:val="2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4D4" w:rsidRPr="001748DB" w:rsidRDefault="009564D4" w:rsidP="005E6E5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</w:rPr>
            </w:pPr>
          </w:p>
        </w:tc>
      </w:tr>
    </w:tbl>
    <w:p w:rsidR="005E6E5E" w:rsidRDefault="005E6E5E" w:rsidP="005E6E5E">
      <w:pPr>
        <w:spacing w:after="0" w:line="259" w:lineRule="auto"/>
        <w:ind w:left="464"/>
        <w:jc w:val="center"/>
      </w:pPr>
    </w:p>
    <w:p w:rsidR="005E6E5E" w:rsidRPr="005E6E5E" w:rsidRDefault="005E6E5E" w:rsidP="005E6E5E">
      <w:pPr>
        <w:pStyle w:val="6"/>
        <w:spacing w:after="0" w:line="247" w:lineRule="auto"/>
        <w:ind w:left="0" w:right="14" w:firstLine="851"/>
        <w:jc w:val="both"/>
        <w:rPr>
          <w:b w:val="0"/>
          <w:sz w:val="24"/>
          <w:szCs w:val="24"/>
        </w:rPr>
      </w:pPr>
      <w:r w:rsidRPr="005E6E5E">
        <w:rPr>
          <w:b w:val="0"/>
          <w:sz w:val="24"/>
          <w:szCs w:val="24"/>
        </w:rPr>
        <w:t xml:space="preserve">ВЫСОКИЙ УРОВЕНЬ </w:t>
      </w:r>
    </w:p>
    <w:p w:rsidR="004A159F" w:rsidRDefault="004A159F" w:rsidP="005E6E5E">
      <w:pPr>
        <w:spacing w:after="0"/>
        <w:ind w:right="14" w:firstLine="851"/>
        <w:jc w:val="both"/>
        <w:rPr>
          <w:rFonts w:ascii="Times New Roman" w:hAnsi="Times New Roman"/>
          <w:sz w:val="24"/>
          <w:szCs w:val="24"/>
        </w:rPr>
      </w:pPr>
      <w:r w:rsidRPr="00191087">
        <w:rPr>
          <w:rFonts w:ascii="Times New Roman" w:hAnsi="Times New Roman"/>
          <w:sz w:val="24"/>
          <w:szCs w:val="24"/>
        </w:rPr>
        <w:tab/>
        <w:t xml:space="preserve">Состояние звукопроизношения соответствует возрастной норме.  </w:t>
      </w:r>
      <w:r w:rsidRPr="00191087">
        <w:rPr>
          <w:rFonts w:ascii="Times New Roman" w:hAnsi="Times New Roman"/>
          <w:sz w:val="24"/>
          <w:szCs w:val="24"/>
        </w:rPr>
        <w:tab/>
        <w:t xml:space="preserve">У ребенка достаточный объем дыхания, нормальный темп, правильная расстановка пауз в речевом потоке. Ребенок умеет употреблять основные виды интонации. </w:t>
      </w:r>
    </w:p>
    <w:p w:rsidR="005E6E5E" w:rsidRDefault="005E6E5E" w:rsidP="005E6E5E">
      <w:pPr>
        <w:spacing w:after="0"/>
        <w:ind w:right="14" w:firstLine="851"/>
        <w:jc w:val="both"/>
        <w:rPr>
          <w:rFonts w:ascii="Times New Roman" w:hAnsi="Times New Roman"/>
          <w:sz w:val="24"/>
          <w:szCs w:val="24"/>
        </w:rPr>
      </w:pPr>
      <w:r w:rsidRPr="005E6E5E">
        <w:rPr>
          <w:rFonts w:ascii="Times New Roman" w:hAnsi="Times New Roman"/>
          <w:sz w:val="24"/>
          <w:szCs w:val="24"/>
        </w:rPr>
        <w:t xml:space="preserve">В процессе исследования состояния общей моторики не выявляются моторная  неловкость и </w:t>
      </w:r>
      <w:proofErr w:type="spellStart"/>
      <w:r w:rsidRPr="005E6E5E">
        <w:rPr>
          <w:rFonts w:ascii="Times New Roman" w:hAnsi="Times New Roman"/>
          <w:sz w:val="24"/>
          <w:szCs w:val="24"/>
        </w:rPr>
        <w:t>раскоординированность</w:t>
      </w:r>
      <w:proofErr w:type="spellEnd"/>
      <w:r w:rsidRPr="005E6E5E">
        <w:rPr>
          <w:rFonts w:ascii="Times New Roman" w:hAnsi="Times New Roman"/>
          <w:sz w:val="24"/>
          <w:szCs w:val="24"/>
        </w:rPr>
        <w:t xml:space="preserve"> движений.  Ручная моторика развита в полном объеме, темп выполнения движений нормальный. Ребенок умеет правильно держать карандаш, не испытывает затруднений в рисовании заданных линий, с легкостью застегивает и расстегивает пуговицы, перекладывает мелкие предметы из одной руки в другую.  </w:t>
      </w:r>
      <w:r w:rsidRPr="005E6E5E">
        <w:rPr>
          <w:rFonts w:ascii="Times New Roman" w:hAnsi="Times New Roman"/>
          <w:sz w:val="24"/>
          <w:szCs w:val="24"/>
        </w:rPr>
        <w:tab/>
        <w:t>Тонус мимической мускулатуры в норме, движен</w:t>
      </w:r>
      <w:r>
        <w:rPr>
          <w:rFonts w:ascii="Times New Roman" w:hAnsi="Times New Roman"/>
          <w:sz w:val="24"/>
          <w:szCs w:val="24"/>
        </w:rPr>
        <w:t xml:space="preserve">ия выполняются в полном объеме. </w:t>
      </w:r>
      <w:r w:rsidRPr="005E6E5E">
        <w:rPr>
          <w:rFonts w:ascii="Times New Roman" w:hAnsi="Times New Roman"/>
          <w:sz w:val="24"/>
          <w:szCs w:val="24"/>
        </w:rPr>
        <w:t xml:space="preserve">При выполнении артикуляционных упражнений способность к переключению не затруднена, все движения выполняются  в полном объеме. Тонус артикуляционной мускулатуры в норме. </w:t>
      </w:r>
    </w:p>
    <w:p w:rsidR="005E6E5E" w:rsidRPr="005E6E5E" w:rsidRDefault="005E6E5E" w:rsidP="005E6E5E">
      <w:pPr>
        <w:spacing w:after="0"/>
        <w:ind w:right="14" w:firstLine="851"/>
        <w:jc w:val="both"/>
        <w:rPr>
          <w:rFonts w:ascii="Times New Roman" w:hAnsi="Times New Roman"/>
          <w:sz w:val="24"/>
          <w:szCs w:val="24"/>
        </w:rPr>
      </w:pPr>
      <w:r w:rsidRPr="005E6E5E">
        <w:rPr>
          <w:rFonts w:ascii="Times New Roman" w:hAnsi="Times New Roman"/>
          <w:sz w:val="24"/>
          <w:szCs w:val="24"/>
        </w:rPr>
        <w:t xml:space="preserve">СРЕДНИЙ УРОВЕНЬ </w:t>
      </w:r>
    </w:p>
    <w:p w:rsidR="00E876B7" w:rsidRPr="00191087" w:rsidRDefault="00E876B7" w:rsidP="00E876B7">
      <w:pPr>
        <w:spacing w:after="16"/>
        <w:ind w:right="14" w:firstLine="851"/>
        <w:jc w:val="both"/>
        <w:rPr>
          <w:rFonts w:ascii="Times New Roman" w:hAnsi="Times New Roman"/>
          <w:sz w:val="24"/>
          <w:szCs w:val="24"/>
        </w:rPr>
      </w:pPr>
      <w:r w:rsidRPr="00191087">
        <w:rPr>
          <w:rFonts w:ascii="Times New Roman" w:hAnsi="Times New Roman"/>
          <w:sz w:val="24"/>
          <w:szCs w:val="24"/>
        </w:rPr>
        <w:t xml:space="preserve">Ребенок нарушает </w:t>
      </w:r>
      <w:proofErr w:type="spellStart"/>
      <w:r w:rsidRPr="00191087">
        <w:rPr>
          <w:rFonts w:ascii="Times New Roman" w:hAnsi="Times New Roman"/>
          <w:sz w:val="24"/>
          <w:szCs w:val="24"/>
        </w:rPr>
        <w:t>звуко-слоговую</w:t>
      </w:r>
      <w:proofErr w:type="spellEnd"/>
      <w:r w:rsidRPr="00191087">
        <w:rPr>
          <w:rFonts w:ascii="Times New Roman" w:hAnsi="Times New Roman"/>
          <w:sz w:val="24"/>
          <w:szCs w:val="24"/>
        </w:rPr>
        <w:t xml:space="preserve"> структуру некоторых слов. </w:t>
      </w:r>
    </w:p>
    <w:p w:rsidR="00E876B7" w:rsidRPr="00191087" w:rsidRDefault="00E876B7" w:rsidP="00E876B7">
      <w:pPr>
        <w:tabs>
          <w:tab w:val="center" w:pos="396"/>
          <w:tab w:val="center" w:pos="3953"/>
        </w:tabs>
        <w:spacing w:after="28"/>
        <w:ind w:right="14" w:firstLine="851"/>
        <w:jc w:val="both"/>
        <w:rPr>
          <w:rFonts w:ascii="Times New Roman" w:hAnsi="Times New Roman"/>
          <w:sz w:val="24"/>
          <w:szCs w:val="24"/>
        </w:rPr>
      </w:pPr>
      <w:r w:rsidRPr="00191087">
        <w:rPr>
          <w:rFonts w:ascii="Times New Roman" w:hAnsi="Times New Roman"/>
          <w:sz w:val="24"/>
          <w:szCs w:val="24"/>
        </w:rPr>
        <w:t xml:space="preserve">У ребенка нарушено произношение 6–8 звуков. </w:t>
      </w:r>
    </w:p>
    <w:p w:rsidR="00E876B7" w:rsidRPr="00191087" w:rsidRDefault="00E876B7" w:rsidP="00E876B7">
      <w:pPr>
        <w:spacing w:after="0"/>
        <w:ind w:right="14" w:firstLine="851"/>
        <w:jc w:val="both"/>
        <w:rPr>
          <w:rFonts w:ascii="Times New Roman" w:hAnsi="Times New Roman"/>
          <w:sz w:val="24"/>
          <w:szCs w:val="24"/>
        </w:rPr>
      </w:pPr>
      <w:r w:rsidRPr="00191087">
        <w:rPr>
          <w:rFonts w:ascii="Times New Roman" w:hAnsi="Times New Roman"/>
          <w:sz w:val="24"/>
          <w:szCs w:val="24"/>
        </w:rPr>
        <w:t xml:space="preserve">У ребенка достаточный объем дыхания, нормальный темп, правильная расстановка пауз в речевом потоке. Ребенок умеет употреблять основные виды интонации. </w:t>
      </w:r>
    </w:p>
    <w:p w:rsidR="005E6E5E" w:rsidRPr="005E6E5E" w:rsidRDefault="005E6E5E" w:rsidP="005E6E5E">
      <w:pPr>
        <w:spacing w:after="0"/>
        <w:ind w:right="14" w:firstLine="851"/>
        <w:jc w:val="both"/>
        <w:rPr>
          <w:rFonts w:ascii="Times New Roman" w:hAnsi="Times New Roman"/>
          <w:sz w:val="24"/>
          <w:szCs w:val="24"/>
        </w:rPr>
      </w:pPr>
      <w:r w:rsidRPr="005E6E5E">
        <w:rPr>
          <w:rFonts w:ascii="Times New Roman" w:hAnsi="Times New Roman"/>
          <w:sz w:val="24"/>
          <w:szCs w:val="24"/>
        </w:rPr>
        <w:t xml:space="preserve">В процессе исследования состояния общей моторики выявляется некоторая моторная  неловкость и </w:t>
      </w:r>
      <w:proofErr w:type="spellStart"/>
      <w:r w:rsidRPr="005E6E5E">
        <w:rPr>
          <w:rFonts w:ascii="Times New Roman" w:hAnsi="Times New Roman"/>
          <w:sz w:val="24"/>
          <w:szCs w:val="24"/>
        </w:rPr>
        <w:t>раскоординированность</w:t>
      </w:r>
      <w:proofErr w:type="spellEnd"/>
      <w:r w:rsidRPr="005E6E5E">
        <w:rPr>
          <w:rFonts w:ascii="Times New Roman" w:hAnsi="Times New Roman"/>
          <w:sz w:val="24"/>
          <w:szCs w:val="24"/>
        </w:rPr>
        <w:t xml:space="preserve"> движений.  </w:t>
      </w:r>
    </w:p>
    <w:p w:rsidR="005E6E5E" w:rsidRPr="005E6E5E" w:rsidRDefault="005E6E5E" w:rsidP="005E6E5E">
      <w:pPr>
        <w:spacing w:after="0"/>
        <w:ind w:right="14" w:firstLine="851"/>
        <w:jc w:val="both"/>
        <w:rPr>
          <w:rFonts w:ascii="Times New Roman" w:hAnsi="Times New Roman"/>
          <w:sz w:val="24"/>
          <w:szCs w:val="24"/>
        </w:rPr>
      </w:pPr>
      <w:r w:rsidRPr="005E6E5E">
        <w:rPr>
          <w:rFonts w:ascii="Times New Roman" w:hAnsi="Times New Roman"/>
          <w:sz w:val="24"/>
          <w:szCs w:val="24"/>
        </w:rPr>
        <w:t xml:space="preserve"> Ручная моторика развита не в полном объеме, темп выполнения движений незначительно снижен. Ребенок умеет правильно держать карандаш, но испытывает некоторые затруднения в рисовании заданных линий, с трудом застегивает и расстегивает пуговицы, перекладывает мелкие предметы из одной руки в другую. </w:t>
      </w:r>
    </w:p>
    <w:p w:rsidR="005E6E5E" w:rsidRPr="005E6E5E" w:rsidRDefault="005E6E5E" w:rsidP="005E6E5E">
      <w:pPr>
        <w:spacing w:after="0"/>
        <w:ind w:right="14" w:firstLine="851"/>
        <w:jc w:val="both"/>
        <w:rPr>
          <w:rFonts w:ascii="Times New Roman" w:hAnsi="Times New Roman"/>
          <w:sz w:val="24"/>
          <w:szCs w:val="24"/>
        </w:rPr>
      </w:pPr>
      <w:r w:rsidRPr="005E6E5E">
        <w:rPr>
          <w:rFonts w:ascii="Times New Roman" w:hAnsi="Times New Roman"/>
          <w:sz w:val="24"/>
          <w:szCs w:val="24"/>
        </w:rPr>
        <w:t xml:space="preserve"> Тонус мимической мускулатуры повышен или понижен незначительно, некоторые движения выполняются не в полном объеме. </w:t>
      </w:r>
    </w:p>
    <w:p w:rsidR="005E6E5E" w:rsidRPr="005E6E5E" w:rsidRDefault="005E6E5E" w:rsidP="005E6E5E">
      <w:pPr>
        <w:spacing w:after="0"/>
        <w:ind w:right="14" w:firstLine="851"/>
        <w:jc w:val="both"/>
        <w:rPr>
          <w:rFonts w:ascii="Times New Roman" w:hAnsi="Times New Roman"/>
          <w:sz w:val="24"/>
          <w:szCs w:val="24"/>
        </w:rPr>
      </w:pPr>
      <w:r w:rsidRPr="005E6E5E">
        <w:rPr>
          <w:rFonts w:ascii="Times New Roman" w:hAnsi="Times New Roman"/>
          <w:sz w:val="24"/>
          <w:szCs w:val="24"/>
        </w:rPr>
        <w:t xml:space="preserve"> При выполнении артикуляционных упражнений затруднена способность к переключению, не все движения выполняются в полном объеме, иногда отмечаются </w:t>
      </w:r>
      <w:proofErr w:type="spellStart"/>
      <w:r w:rsidRPr="005E6E5E">
        <w:rPr>
          <w:rFonts w:ascii="Times New Roman" w:hAnsi="Times New Roman"/>
          <w:sz w:val="24"/>
          <w:szCs w:val="24"/>
        </w:rPr>
        <w:t>синкинезии</w:t>
      </w:r>
      <w:proofErr w:type="spellEnd"/>
      <w:r w:rsidRPr="005E6E5E">
        <w:rPr>
          <w:rFonts w:ascii="Times New Roman" w:hAnsi="Times New Roman"/>
          <w:sz w:val="24"/>
          <w:szCs w:val="24"/>
        </w:rPr>
        <w:t xml:space="preserve">. Тонус артикуляционной мускулатуры повышен или понижен незначительно. </w:t>
      </w:r>
    </w:p>
    <w:p w:rsidR="005E6E5E" w:rsidRPr="005E6E5E" w:rsidRDefault="005E6E5E" w:rsidP="005E6E5E">
      <w:pPr>
        <w:spacing w:after="0" w:line="259" w:lineRule="auto"/>
        <w:ind w:right="14" w:firstLine="851"/>
        <w:jc w:val="both"/>
        <w:rPr>
          <w:rFonts w:ascii="Times New Roman" w:hAnsi="Times New Roman"/>
          <w:sz w:val="24"/>
          <w:szCs w:val="24"/>
        </w:rPr>
      </w:pPr>
      <w:r w:rsidRPr="005E6E5E">
        <w:rPr>
          <w:rFonts w:ascii="Times New Roman" w:hAnsi="Times New Roman"/>
          <w:sz w:val="24"/>
          <w:szCs w:val="24"/>
        </w:rPr>
        <w:t xml:space="preserve">НИЗКИЙ УРОВЕНЬ </w:t>
      </w:r>
    </w:p>
    <w:p w:rsidR="00E876B7" w:rsidRPr="00191087" w:rsidRDefault="00E876B7" w:rsidP="00E876B7">
      <w:pPr>
        <w:spacing w:after="16"/>
        <w:ind w:right="14" w:firstLine="851"/>
        <w:jc w:val="both"/>
        <w:rPr>
          <w:rFonts w:ascii="Times New Roman" w:hAnsi="Times New Roman"/>
          <w:sz w:val="24"/>
          <w:szCs w:val="24"/>
        </w:rPr>
      </w:pPr>
      <w:r w:rsidRPr="00191087">
        <w:rPr>
          <w:rFonts w:ascii="Times New Roman" w:hAnsi="Times New Roman"/>
          <w:sz w:val="24"/>
          <w:szCs w:val="24"/>
        </w:rPr>
        <w:t xml:space="preserve">Ребенок грубо нарушает </w:t>
      </w:r>
      <w:proofErr w:type="spellStart"/>
      <w:r w:rsidRPr="00191087">
        <w:rPr>
          <w:rFonts w:ascii="Times New Roman" w:hAnsi="Times New Roman"/>
          <w:sz w:val="24"/>
          <w:szCs w:val="24"/>
        </w:rPr>
        <w:t>звуко-слоговую</w:t>
      </w:r>
      <w:proofErr w:type="spellEnd"/>
      <w:r w:rsidRPr="00191087">
        <w:rPr>
          <w:rFonts w:ascii="Times New Roman" w:hAnsi="Times New Roman"/>
          <w:sz w:val="24"/>
          <w:szCs w:val="24"/>
        </w:rPr>
        <w:t xml:space="preserve"> структуру слов. </w:t>
      </w:r>
    </w:p>
    <w:p w:rsidR="00E876B7" w:rsidRPr="00191087" w:rsidRDefault="00E876B7" w:rsidP="00E876B7">
      <w:pPr>
        <w:tabs>
          <w:tab w:val="center" w:pos="396"/>
          <w:tab w:val="center" w:pos="4502"/>
        </w:tabs>
        <w:spacing w:after="27"/>
        <w:ind w:right="14" w:firstLine="851"/>
        <w:jc w:val="both"/>
        <w:rPr>
          <w:rFonts w:ascii="Times New Roman" w:hAnsi="Times New Roman"/>
          <w:sz w:val="24"/>
          <w:szCs w:val="24"/>
        </w:rPr>
      </w:pPr>
      <w:r w:rsidRPr="00191087">
        <w:rPr>
          <w:rFonts w:ascii="Times New Roman" w:hAnsi="Times New Roman"/>
          <w:sz w:val="24"/>
          <w:szCs w:val="24"/>
        </w:rPr>
        <w:t xml:space="preserve">У ребенка нарушено произношение 8–10 и более звуков. </w:t>
      </w:r>
    </w:p>
    <w:p w:rsidR="00E876B7" w:rsidRPr="00191087" w:rsidRDefault="00E876B7" w:rsidP="00E876B7">
      <w:pPr>
        <w:spacing w:after="0"/>
        <w:ind w:right="14" w:firstLine="851"/>
        <w:jc w:val="both"/>
        <w:rPr>
          <w:rFonts w:ascii="Times New Roman" w:hAnsi="Times New Roman"/>
          <w:sz w:val="24"/>
          <w:szCs w:val="24"/>
        </w:rPr>
      </w:pPr>
      <w:r w:rsidRPr="00191087">
        <w:rPr>
          <w:rFonts w:ascii="Times New Roman" w:hAnsi="Times New Roman"/>
          <w:sz w:val="24"/>
          <w:szCs w:val="24"/>
        </w:rPr>
        <w:lastRenderedPageBreak/>
        <w:t xml:space="preserve"> У ребенка недостаточный объем дыхания, ускоренный или замедленный темп речи, </w:t>
      </w:r>
      <w:proofErr w:type="spellStart"/>
      <w:r w:rsidRPr="00191087">
        <w:rPr>
          <w:rFonts w:ascii="Times New Roman" w:hAnsi="Times New Roman"/>
          <w:sz w:val="24"/>
          <w:szCs w:val="24"/>
        </w:rPr>
        <w:t>дисритмия</w:t>
      </w:r>
      <w:proofErr w:type="spellEnd"/>
      <w:r w:rsidRPr="00191087">
        <w:rPr>
          <w:rFonts w:ascii="Times New Roman" w:hAnsi="Times New Roman"/>
          <w:sz w:val="24"/>
          <w:szCs w:val="24"/>
        </w:rPr>
        <w:t xml:space="preserve">, неправильная расстановка пауз в речевом потоке. Ребенок не умеет употреблять основные виды интонации. </w:t>
      </w:r>
    </w:p>
    <w:p w:rsidR="005E6E5E" w:rsidRPr="005E6E5E" w:rsidRDefault="005E6E5E" w:rsidP="005E6E5E">
      <w:pPr>
        <w:spacing w:after="0"/>
        <w:ind w:right="14" w:firstLine="851"/>
        <w:jc w:val="both"/>
        <w:rPr>
          <w:rFonts w:ascii="Times New Roman" w:hAnsi="Times New Roman"/>
          <w:sz w:val="24"/>
          <w:szCs w:val="24"/>
        </w:rPr>
      </w:pPr>
      <w:r w:rsidRPr="005E6E5E">
        <w:rPr>
          <w:rFonts w:ascii="Times New Roman" w:hAnsi="Times New Roman"/>
          <w:sz w:val="24"/>
          <w:szCs w:val="24"/>
        </w:rPr>
        <w:t xml:space="preserve">В процессе исследования состояния общей моторики выявляется общая моторная  неловкость, </w:t>
      </w:r>
      <w:proofErr w:type="spellStart"/>
      <w:r w:rsidRPr="005E6E5E">
        <w:rPr>
          <w:rFonts w:ascii="Times New Roman" w:hAnsi="Times New Roman"/>
          <w:sz w:val="24"/>
          <w:szCs w:val="24"/>
        </w:rPr>
        <w:t>раскоординированность</w:t>
      </w:r>
      <w:proofErr w:type="spellEnd"/>
      <w:r w:rsidRPr="005E6E5E">
        <w:rPr>
          <w:rFonts w:ascii="Times New Roman" w:hAnsi="Times New Roman"/>
          <w:sz w:val="24"/>
          <w:szCs w:val="24"/>
        </w:rPr>
        <w:t xml:space="preserve"> движений. Ребенок выполняет движения не в полном объеме. </w:t>
      </w:r>
    </w:p>
    <w:p w:rsidR="005E6E5E" w:rsidRPr="005E6E5E" w:rsidRDefault="005E6E5E" w:rsidP="005E6E5E">
      <w:pPr>
        <w:spacing w:after="0"/>
        <w:ind w:right="14" w:firstLine="851"/>
        <w:jc w:val="both"/>
        <w:rPr>
          <w:rFonts w:ascii="Times New Roman" w:hAnsi="Times New Roman"/>
          <w:sz w:val="24"/>
          <w:szCs w:val="24"/>
        </w:rPr>
      </w:pPr>
      <w:r w:rsidRPr="005E6E5E">
        <w:rPr>
          <w:rFonts w:ascii="Times New Roman" w:hAnsi="Times New Roman"/>
          <w:sz w:val="24"/>
          <w:szCs w:val="24"/>
        </w:rPr>
        <w:t xml:space="preserve">Ручная моторика развита недостаточно, темп выполнения движений снижен, движения выполняются не в полном объеме. Отмечается наличие </w:t>
      </w:r>
      <w:proofErr w:type="spellStart"/>
      <w:r w:rsidRPr="005E6E5E">
        <w:rPr>
          <w:rFonts w:ascii="Times New Roman" w:hAnsi="Times New Roman"/>
          <w:sz w:val="24"/>
          <w:szCs w:val="24"/>
        </w:rPr>
        <w:t>амбидекстрии</w:t>
      </w:r>
      <w:proofErr w:type="spellEnd"/>
      <w:r w:rsidRPr="005E6E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6E5E">
        <w:rPr>
          <w:rFonts w:ascii="Times New Roman" w:hAnsi="Times New Roman"/>
          <w:sz w:val="24"/>
          <w:szCs w:val="24"/>
        </w:rPr>
        <w:t>леворукость</w:t>
      </w:r>
      <w:proofErr w:type="spellEnd"/>
      <w:r w:rsidRPr="005E6E5E">
        <w:rPr>
          <w:rFonts w:ascii="Times New Roman" w:hAnsi="Times New Roman"/>
          <w:sz w:val="24"/>
          <w:szCs w:val="24"/>
        </w:rPr>
        <w:t xml:space="preserve">. Ребенок не умеет правильно держать карандаш, испытывает затруднения в рисовании заданных линий, не умеет застегивать и расстегивать пуговицы, перекладывать мелкие предметы из одной руки в другую. </w:t>
      </w:r>
    </w:p>
    <w:p w:rsidR="005E6E5E" w:rsidRPr="005E6E5E" w:rsidRDefault="005E6E5E" w:rsidP="005E6E5E">
      <w:pPr>
        <w:spacing w:after="0"/>
        <w:ind w:right="14" w:firstLine="851"/>
        <w:jc w:val="both"/>
        <w:rPr>
          <w:rFonts w:ascii="Times New Roman" w:hAnsi="Times New Roman"/>
          <w:sz w:val="24"/>
          <w:szCs w:val="24"/>
        </w:rPr>
      </w:pPr>
      <w:r w:rsidRPr="005E6E5E">
        <w:rPr>
          <w:rFonts w:ascii="Times New Roman" w:hAnsi="Times New Roman"/>
          <w:sz w:val="24"/>
          <w:szCs w:val="24"/>
        </w:rPr>
        <w:t xml:space="preserve">Тонус мимической мускулатуры повышен или понижен, движения отсутствуют или выполняются не в полном объеме, отмечаются </w:t>
      </w:r>
      <w:proofErr w:type="spellStart"/>
      <w:r w:rsidRPr="005E6E5E">
        <w:rPr>
          <w:rFonts w:ascii="Times New Roman" w:hAnsi="Times New Roman"/>
          <w:sz w:val="24"/>
          <w:szCs w:val="24"/>
        </w:rPr>
        <w:t>синкинезии</w:t>
      </w:r>
      <w:proofErr w:type="spellEnd"/>
      <w:r w:rsidRPr="005E6E5E">
        <w:rPr>
          <w:rFonts w:ascii="Times New Roman" w:hAnsi="Times New Roman"/>
          <w:sz w:val="24"/>
          <w:szCs w:val="24"/>
        </w:rPr>
        <w:t xml:space="preserve">, сглаженность носогубных складок. </w:t>
      </w:r>
    </w:p>
    <w:p w:rsidR="005E6E5E" w:rsidRPr="005E6E5E" w:rsidRDefault="005E6E5E" w:rsidP="005E6E5E">
      <w:pPr>
        <w:spacing w:after="0"/>
        <w:ind w:right="14" w:firstLine="851"/>
        <w:jc w:val="both"/>
        <w:rPr>
          <w:rFonts w:ascii="Times New Roman" w:hAnsi="Times New Roman"/>
          <w:sz w:val="24"/>
          <w:szCs w:val="24"/>
        </w:rPr>
      </w:pPr>
      <w:r w:rsidRPr="005E6E5E">
        <w:rPr>
          <w:rFonts w:ascii="Times New Roman" w:hAnsi="Times New Roman"/>
          <w:sz w:val="24"/>
          <w:szCs w:val="24"/>
        </w:rPr>
        <w:t xml:space="preserve">При выполнении артикуляционных упражнений затруднена способность к переключению, движения выполняются не в полном объеме, отмечаются </w:t>
      </w:r>
      <w:proofErr w:type="spellStart"/>
      <w:r w:rsidRPr="005E6E5E">
        <w:rPr>
          <w:rFonts w:ascii="Times New Roman" w:hAnsi="Times New Roman"/>
          <w:sz w:val="24"/>
          <w:szCs w:val="24"/>
        </w:rPr>
        <w:t>синкинезии</w:t>
      </w:r>
      <w:proofErr w:type="spellEnd"/>
      <w:r w:rsidRPr="005E6E5E">
        <w:rPr>
          <w:rFonts w:ascii="Times New Roman" w:hAnsi="Times New Roman"/>
          <w:sz w:val="24"/>
          <w:szCs w:val="24"/>
        </w:rPr>
        <w:t xml:space="preserve">, тремор, обильная саливация. Тонус артикуляционной мускулатуры повышен или понижен.   </w:t>
      </w:r>
    </w:p>
    <w:p w:rsidR="008F3C46" w:rsidRPr="00283C02" w:rsidRDefault="00283C02" w:rsidP="00283C02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  <w:r w:rsidRPr="00283C02">
        <w:rPr>
          <w:rFonts w:ascii="Times New Roman" w:hAnsi="Times New Roman"/>
          <w:sz w:val="28"/>
          <w:szCs w:val="28"/>
          <w:lang w:val="en-US"/>
        </w:rPr>
        <w:t>I</w:t>
      </w:r>
      <w:r w:rsidRPr="00283C02">
        <w:rPr>
          <w:rFonts w:ascii="Times New Roman" w:hAnsi="Times New Roman"/>
          <w:sz w:val="28"/>
          <w:szCs w:val="28"/>
        </w:rPr>
        <w:t xml:space="preserve"> период</w:t>
      </w:r>
    </w:p>
    <w:tbl>
      <w:tblPr>
        <w:tblStyle w:val="a3"/>
        <w:tblW w:w="10627" w:type="dxa"/>
        <w:tblLook w:val="04A0"/>
      </w:tblPr>
      <w:tblGrid>
        <w:gridCol w:w="5524"/>
        <w:gridCol w:w="5103"/>
      </w:tblGrid>
      <w:tr w:rsidR="00283C02" w:rsidTr="00283C02">
        <w:tc>
          <w:tcPr>
            <w:tcW w:w="5524" w:type="dxa"/>
          </w:tcPr>
          <w:p w:rsidR="00283C02" w:rsidRDefault="00283C02" w:rsidP="00283C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5103" w:type="dxa"/>
          </w:tcPr>
          <w:p w:rsidR="00283C02" w:rsidRDefault="00283C02" w:rsidP="00283C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</w:tr>
      <w:tr w:rsidR="00283C02" w:rsidTr="00283C02">
        <w:trPr>
          <w:cantSplit/>
          <w:trHeight w:val="1134"/>
        </w:trPr>
        <w:tc>
          <w:tcPr>
            <w:tcW w:w="5524" w:type="dxa"/>
          </w:tcPr>
          <w:p w:rsidR="00E876B7" w:rsidRDefault="00E876B7" w:rsidP="005E6E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6B7">
              <w:rPr>
                <w:rFonts w:ascii="Times New Roman" w:hAnsi="Times New Roman"/>
                <w:sz w:val="24"/>
                <w:szCs w:val="24"/>
              </w:rPr>
              <w:t xml:space="preserve">1. Развитие слухового внимания: понятия «тихогромко», согласование движений с инструкцией.  </w:t>
            </w:r>
          </w:p>
          <w:p w:rsidR="00E876B7" w:rsidRDefault="00E876B7" w:rsidP="005E6E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6B7">
              <w:rPr>
                <w:rFonts w:ascii="Times New Roman" w:hAnsi="Times New Roman"/>
                <w:sz w:val="24"/>
                <w:szCs w:val="24"/>
              </w:rPr>
              <w:t>2</w:t>
            </w:r>
            <w:r w:rsidR="00EE13B2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E876B7">
              <w:rPr>
                <w:rFonts w:ascii="Times New Roman" w:hAnsi="Times New Roman"/>
                <w:sz w:val="24"/>
                <w:szCs w:val="24"/>
              </w:rPr>
              <w:t xml:space="preserve">азвивать мелодический, </w:t>
            </w:r>
            <w:proofErr w:type="spellStart"/>
            <w:r w:rsidRPr="00E876B7">
              <w:rPr>
                <w:rFonts w:ascii="Times New Roman" w:hAnsi="Times New Roman"/>
                <w:sz w:val="24"/>
                <w:szCs w:val="24"/>
              </w:rPr>
              <w:t>тембровый,звуковысотный</w:t>
            </w:r>
            <w:proofErr w:type="spellEnd"/>
            <w:r w:rsidRPr="00E876B7">
              <w:rPr>
                <w:rFonts w:ascii="Times New Roman" w:hAnsi="Times New Roman"/>
                <w:sz w:val="24"/>
                <w:szCs w:val="24"/>
              </w:rPr>
              <w:t xml:space="preserve">, динамический слух. </w:t>
            </w:r>
          </w:p>
          <w:p w:rsidR="00E876B7" w:rsidRDefault="00E876B7" w:rsidP="005E6E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6B7">
              <w:rPr>
                <w:rFonts w:ascii="Times New Roman" w:hAnsi="Times New Roman"/>
                <w:sz w:val="24"/>
                <w:szCs w:val="24"/>
              </w:rPr>
              <w:t xml:space="preserve">3. Совершенствовать навыки пения  под музыку. Учить детей петь выразительно, правильно передавая мелодию, брать дыхание (делать вдох) перед началом песни и между фразами, правильно распределять его на протяжении всей фразы.  </w:t>
            </w:r>
          </w:p>
          <w:p w:rsidR="00E876B7" w:rsidRDefault="00E876B7" w:rsidP="005E6E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6B7">
              <w:rPr>
                <w:rFonts w:ascii="Times New Roman" w:hAnsi="Times New Roman"/>
                <w:sz w:val="24"/>
                <w:szCs w:val="24"/>
              </w:rPr>
              <w:t xml:space="preserve">4. Продолжать учить детей различать звуки по высоте, громкости, узнавать знакомые произведения. </w:t>
            </w:r>
          </w:p>
          <w:p w:rsidR="00E876B7" w:rsidRDefault="00E876B7" w:rsidP="005E6E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6B7">
              <w:rPr>
                <w:rFonts w:ascii="Times New Roman" w:hAnsi="Times New Roman"/>
                <w:sz w:val="24"/>
                <w:szCs w:val="24"/>
              </w:rPr>
              <w:t xml:space="preserve">5. Согласование речи с движением под музыку. </w:t>
            </w:r>
          </w:p>
          <w:p w:rsidR="00E876B7" w:rsidRDefault="00E876B7" w:rsidP="005E6E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6B7">
              <w:rPr>
                <w:rFonts w:ascii="Times New Roman" w:hAnsi="Times New Roman"/>
                <w:sz w:val="24"/>
                <w:szCs w:val="24"/>
              </w:rPr>
              <w:t xml:space="preserve">6. Развитие общей моторики. </w:t>
            </w:r>
          </w:p>
          <w:p w:rsidR="00E876B7" w:rsidRDefault="00E876B7" w:rsidP="005E6E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6B7">
              <w:rPr>
                <w:rFonts w:ascii="Times New Roman" w:hAnsi="Times New Roman"/>
                <w:sz w:val="24"/>
                <w:szCs w:val="24"/>
              </w:rPr>
              <w:t xml:space="preserve">7. Формирование речевого дыханиядлительный и плавный выдох. </w:t>
            </w:r>
          </w:p>
          <w:p w:rsidR="00283C02" w:rsidRDefault="00E876B7" w:rsidP="005E6E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6B7">
              <w:rPr>
                <w:rFonts w:ascii="Times New Roman" w:hAnsi="Times New Roman"/>
                <w:sz w:val="24"/>
                <w:szCs w:val="24"/>
              </w:rPr>
              <w:t>8. Закрепление правильной артикуляции изучаемых звуков</w:t>
            </w:r>
          </w:p>
        </w:tc>
        <w:tc>
          <w:tcPr>
            <w:tcW w:w="5103" w:type="dxa"/>
          </w:tcPr>
          <w:p w:rsidR="002078CD" w:rsidRDefault="002078CD" w:rsidP="002078CD">
            <w:pPr>
              <w:spacing w:after="0"/>
              <w:ind w:right="-2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585">
              <w:rPr>
                <w:rFonts w:ascii="Times New Roman" w:hAnsi="Times New Roman"/>
                <w:sz w:val="24"/>
                <w:szCs w:val="24"/>
              </w:rPr>
              <w:t>П. Чайковский «Новая кукла», «Болезнь куклы», А. Гречанинов «Колыбельная», «Полянка» (русская народная мелодия),</w:t>
            </w:r>
            <w:r w:rsidRPr="00E11260">
              <w:rPr>
                <w:rFonts w:ascii="Times New Roman" w:hAnsi="Times New Roman"/>
                <w:sz w:val="24"/>
                <w:szCs w:val="24"/>
              </w:rPr>
              <w:t xml:space="preserve"> «Чудесный мешочек», «Подумай и отгадай», «Прогулка», «Курица и цыплята», «К нам гости пришли», «Зайцы», «Угадай-ка», «Колобок», «Тихо — громко», «Простучи слово», «Наши песенки», «Узнай инструмент», «Наш оркестр». музыкально-ритмические композиции из сборника А. Бурениной «Ритмическая пластика»;</w:t>
            </w:r>
          </w:p>
          <w:p w:rsidR="00761C38" w:rsidRDefault="00FF239D" w:rsidP="00FF239D">
            <w:pPr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осеннего </w:t>
            </w:r>
            <w:r w:rsidR="00761C38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  <w:p w:rsidR="00FF239D" w:rsidRDefault="00761C38" w:rsidP="00FF239D">
            <w:pPr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развлечение к Дню Матери.</w:t>
            </w:r>
          </w:p>
          <w:p w:rsidR="00283C02" w:rsidRDefault="00283C02" w:rsidP="00283C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3EF" w:rsidTr="0033555C">
        <w:trPr>
          <w:cantSplit/>
          <w:trHeight w:val="337"/>
        </w:trPr>
        <w:tc>
          <w:tcPr>
            <w:tcW w:w="10627" w:type="dxa"/>
            <w:gridSpan w:val="2"/>
          </w:tcPr>
          <w:p w:rsidR="008F23EF" w:rsidRPr="00283C02" w:rsidRDefault="008F23EF" w:rsidP="008F2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</w:tbl>
    <w:p w:rsidR="008F23EF" w:rsidRPr="00283C02" w:rsidRDefault="008F23EF" w:rsidP="008F23EF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  <w:r w:rsidRPr="00283C02">
        <w:rPr>
          <w:rFonts w:ascii="Times New Roman" w:hAnsi="Times New Roman"/>
          <w:sz w:val="28"/>
          <w:szCs w:val="28"/>
          <w:lang w:val="en-US"/>
        </w:rPr>
        <w:t>II</w:t>
      </w:r>
      <w:r w:rsidRPr="00283C02">
        <w:rPr>
          <w:rFonts w:ascii="Times New Roman" w:hAnsi="Times New Roman"/>
          <w:sz w:val="28"/>
          <w:szCs w:val="28"/>
        </w:rPr>
        <w:t xml:space="preserve"> период</w:t>
      </w:r>
    </w:p>
    <w:tbl>
      <w:tblPr>
        <w:tblStyle w:val="a3"/>
        <w:tblW w:w="10627" w:type="dxa"/>
        <w:tblLook w:val="04A0"/>
      </w:tblPr>
      <w:tblGrid>
        <w:gridCol w:w="5524"/>
        <w:gridCol w:w="5103"/>
      </w:tblGrid>
      <w:tr w:rsidR="008F23EF" w:rsidTr="0096321D">
        <w:tc>
          <w:tcPr>
            <w:tcW w:w="5524" w:type="dxa"/>
          </w:tcPr>
          <w:p w:rsidR="008F23EF" w:rsidRDefault="008F23EF" w:rsidP="009632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5103" w:type="dxa"/>
          </w:tcPr>
          <w:p w:rsidR="008F23EF" w:rsidRDefault="008F23EF" w:rsidP="009632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</w:tr>
      <w:tr w:rsidR="008F23EF" w:rsidTr="0096321D">
        <w:trPr>
          <w:cantSplit/>
          <w:trHeight w:val="1134"/>
        </w:trPr>
        <w:tc>
          <w:tcPr>
            <w:tcW w:w="5524" w:type="dxa"/>
          </w:tcPr>
          <w:p w:rsidR="00E876B7" w:rsidRDefault="00E876B7" w:rsidP="009632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6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Продолжать развивать слуховое внимание. </w:t>
            </w:r>
          </w:p>
          <w:p w:rsidR="00E876B7" w:rsidRDefault="00E876B7" w:rsidP="009632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6B7">
              <w:rPr>
                <w:rFonts w:ascii="Times New Roman" w:hAnsi="Times New Roman"/>
                <w:sz w:val="24"/>
                <w:szCs w:val="24"/>
              </w:rPr>
              <w:t>2. Развивать чувство ритма</w:t>
            </w:r>
          </w:p>
          <w:p w:rsidR="00E876B7" w:rsidRDefault="00E876B7" w:rsidP="009632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6B7">
              <w:rPr>
                <w:rFonts w:ascii="Times New Roman" w:hAnsi="Times New Roman"/>
                <w:sz w:val="24"/>
                <w:szCs w:val="24"/>
              </w:rPr>
              <w:t xml:space="preserve">3. Работа над слоговой структурой слова. </w:t>
            </w:r>
          </w:p>
          <w:p w:rsidR="00E876B7" w:rsidRDefault="00E876B7" w:rsidP="009632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6B7">
              <w:rPr>
                <w:rFonts w:ascii="Times New Roman" w:hAnsi="Times New Roman"/>
                <w:sz w:val="24"/>
                <w:szCs w:val="24"/>
              </w:rPr>
              <w:t>4. Развитие мелкой моторик</w:t>
            </w:r>
            <w:proofErr w:type="gramStart"/>
            <w:r w:rsidRPr="00E876B7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E876B7">
              <w:rPr>
                <w:rFonts w:ascii="Times New Roman" w:hAnsi="Times New Roman"/>
                <w:sz w:val="24"/>
                <w:szCs w:val="24"/>
              </w:rPr>
              <w:t xml:space="preserve">упражнения с пальчиками, самомассаж). </w:t>
            </w:r>
          </w:p>
          <w:p w:rsidR="00E876B7" w:rsidRDefault="00E876B7" w:rsidP="009632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6B7">
              <w:rPr>
                <w:rFonts w:ascii="Times New Roman" w:hAnsi="Times New Roman"/>
                <w:sz w:val="24"/>
                <w:szCs w:val="24"/>
              </w:rPr>
              <w:t xml:space="preserve">5. Формирование навыков координации речи с движением и музыкой. </w:t>
            </w:r>
          </w:p>
          <w:p w:rsidR="00E876B7" w:rsidRDefault="00E876B7" w:rsidP="009632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6B7">
              <w:rPr>
                <w:rFonts w:ascii="Times New Roman" w:hAnsi="Times New Roman"/>
                <w:sz w:val="24"/>
                <w:szCs w:val="24"/>
              </w:rPr>
              <w:t xml:space="preserve">6. Продолжать развитие общей моторики. </w:t>
            </w:r>
          </w:p>
          <w:p w:rsidR="00E876B7" w:rsidRDefault="00E876B7" w:rsidP="009632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6B7">
              <w:rPr>
                <w:rFonts w:ascii="Times New Roman" w:hAnsi="Times New Roman"/>
                <w:sz w:val="24"/>
                <w:szCs w:val="24"/>
              </w:rPr>
              <w:t xml:space="preserve">7. Развивать силу голоса. </w:t>
            </w:r>
          </w:p>
          <w:p w:rsidR="008F23EF" w:rsidRDefault="00E876B7" w:rsidP="009632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6B7">
              <w:rPr>
                <w:rFonts w:ascii="Times New Roman" w:hAnsi="Times New Roman"/>
                <w:sz w:val="24"/>
                <w:szCs w:val="24"/>
              </w:rPr>
              <w:t>8. Продолжить работу над речевым дыханием.</w:t>
            </w:r>
          </w:p>
        </w:tc>
        <w:tc>
          <w:tcPr>
            <w:tcW w:w="5103" w:type="dxa"/>
          </w:tcPr>
          <w:p w:rsidR="008F23EF" w:rsidRDefault="002078CD" w:rsidP="008F23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6585">
              <w:rPr>
                <w:rFonts w:ascii="Times New Roman" w:hAnsi="Times New Roman"/>
                <w:sz w:val="24"/>
                <w:szCs w:val="24"/>
              </w:rPr>
              <w:t xml:space="preserve">Э. Григ «Бабочка», Г. Свиридов «Музыкальный ящик», С. </w:t>
            </w:r>
            <w:proofErr w:type="spellStart"/>
            <w:r w:rsidRPr="00206585">
              <w:rPr>
                <w:rFonts w:ascii="Times New Roman" w:hAnsi="Times New Roman"/>
                <w:sz w:val="24"/>
                <w:szCs w:val="24"/>
              </w:rPr>
              <w:t>Майкапар</w:t>
            </w:r>
            <w:proofErr w:type="spellEnd"/>
            <w:r w:rsidRPr="00206585">
              <w:rPr>
                <w:rFonts w:ascii="Times New Roman" w:hAnsi="Times New Roman"/>
                <w:sz w:val="24"/>
                <w:szCs w:val="24"/>
              </w:rPr>
              <w:t xml:space="preserve"> «Пастушок», А. Гречанинов «Колыбельная»,</w:t>
            </w:r>
          </w:p>
          <w:p w:rsidR="002078CD" w:rsidRDefault="002078CD" w:rsidP="008F23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1260">
              <w:rPr>
                <w:rFonts w:ascii="Times New Roman" w:hAnsi="Times New Roman"/>
                <w:sz w:val="24"/>
                <w:szCs w:val="24"/>
              </w:rPr>
              <w:t xml:space="preserve">Потапенко «Пляска парами»; Т. Ломова «Снежинки»; </w:t>
            </w:r>
            <w:proofErr w:type="spellStart"/>
            <w:r w:rsidRPr="00E11260">
              <w:rPr>
                <w:rFonts w:ascii="Times New Roman" w:hAnsi="Times New Roman"/>
                <w:sz w:val="24"/>
                <w:szCs w:val="24"/>
              </w:rPr>
              <w:t>укр</w:t>
            </w:r>
            <w:proofErr w:type="spellEnd"/>
            <w:r w:rsidRPr="00E11260">
              <w:rPr>
                <w:rFonts w:ascii="Times New Roman" w:hAnsi="Times New Roman"/>
                <w:sz w:val="24"/>
                <w:szCs w:val="24"/>
              </w:rPr>
              <w:t xml:space="preserve">. нар. мелодия в обр. Г. Теплицкого «Приглашение»; русск. нар. мелодия в обр. Т. Ломовой «Танец с платочками»; </w:t>
            </w:r>
            <w:proofErr w:type="spellStart"/>
            <w:r w:rsidRPr="00E11260">
              <w:rPr>
                <w:rFonts w:ascii="Times New Roman" w:hAnsi="Times New Roman"/>
                <w:sz w:val="24"/>
                <w:szCs w:val="24"/>
              </w:rPr>
              <w:t>укр</w:t>
            </w:r>
            <w:proofErr w:type="spellEnd"/>
            <w:r w:rsidRPr="00E11260">
              <w:rPr>
                <w:rFonts w:ascii="Times New Roman" w:hAnsi="Times New Roman"/>
                <w:sz w:val="24"/>
                <w:szCs w:val="24"/>
              </w:rPr>
              <w:t xml:space="preserve">. нар. мелодия в обр. Я. </w:t>
            </w:r>
            <w:proofErr w:type="spellStart"/>
            <w:r w:rsidRPr="00E11260">
              <w:rPr>
                <w:rFonts w:ascii="Times New Roman" w:hAnsi="Times New Roman"/>
                <w:sz w:val="24"/>
                <w:szCs w:val="24"/>
              </w:rPr>
              <w:t>Степового</w:t>
            </w:r>
            <w:proofErr w:type="spellEnd"/>
            <w:r w:rsidRPr="00E11260">
              <w:rPr>
                <w:rFonts w:ascii="Times New Roman" w:hAnsi="Times New Roman"/>
                <w:sz w:val="24"/>
                <w:szCs w:val="24"/>
              </w:rPr>
              <w:t xml:space="preserve"> «Вертушки». Т. Потапенко «Новогодний хоровод»; Е. Тиличеева, М. Булатов «Заинька, выходи»;</w:t>
            </w:r>
          </w:p>
          <w:p w:rsidR="00FF239D" w:rsidRDefault="00FF239D" w:rsidP="008F23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Распевки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звук [А], [У], [О], [И]</w:t>
            </w:r>
          </w:p>
          <w:p w:rsidR="00FF239D" w:rsidRDefault="00FF239D" w:rsidP="008F23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зимнего </w:t>
            </w:r>
            <w:r w:rsidR="00761C38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  <w:p w:rsidR="00FF239D" w:rsidRDefault="00761C38" w:rsidP="008F23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Обрядовый праздник </w:t>
            </w:r>
            <w:r w:rsidR="00FF239D">
              <w:rPr>
                <w:rFonts w:ascii="Times New Roman" w:hAnsi="Times New Roman"/>
                <w:sz w:val="24"/>
                <w:szCs w:val="24"/>
              </w:rPr>
              <w:t>Масленица.</w:t>
            </w:r>
          </w:p>
          <w:p w:rsidR="002078CD" w:rsidRDefault="002078CD" w:rsidP="008F23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79C" w:rsidRPr="00283C02" w:rsidTr="0096321D">
        <w:trPr>
          <w:cantSplit/>
          <w:trHeight w:val="337"/>
        </w:trPr>
        <w:tc>
          <w:tcPr>
            <w:tcW w:w="10627" w:type="dxa"/>
            <w:gridSpan w:val="2"/>
          </w:tcPr>
          <w:p w:rsidR="00C3179C" w:rsidRPr="00283C02" w:rsidRDefault="00C3179C" w:rsidP="009632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</w:tbl>
    <w:p w:rsidR="008F23EF" w:rsidRDefault="008F23EF" w:rsidP="005E6E5E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8F23EF" w:rsidRDefault="008F23EF" w:rsidP="005E6E5E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EE13B2" w:rsidRDefault="00EE13B2" w:rsidP="00861A0C">
      <w:pPr>
        <w:spacing w:after="0"/>
        <w:ind w:firstLine="426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E13B2" w:rsidRDefault="00EE13B2" w:rsidP="00861A0C">
      <w:pPr>
        <w:spacing w:after="0"/>
        <w:ind w:firstLine="426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E13B2" w:rsidRDefault="00EE13B2" w:rsidP="00861A0C">
      <w:pPr>
        <w:spacing w:after="0"/>
        <w:ind w:firstLine="426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E13B2" w:rsidRDefault="00EE13B2" w:rsidP="00861A0C">
      <w:pPr>
        <w:spacing w:after="0"/>
        <w:ind w:firstLine="426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61A0C" w:rsidRPr="00283C02" w:rsidRDefault="00861A0C" w:rsidP="00861A0C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  <w:r w:rsidRPr="00283C02">
        <w:rPr>
          <w:rFonts w:ascii="Times New Roman" w:hAnsi="Times New Roman"/>
          <w:sz w:val="28"/>
          <w:szCs w:val="28"/>
          <w:lang w:val="en-US"/>
        </w:rPr>
        <w:t>III</w:t>
      </w:r>
      <w:r w:rsidRPr="00283C02">
        <w:rPr>
          <w:rFonts w:ascii="Times New Roman" w:hAnsi="Times New Roman"/>
          <w:sz w:val="28"/>
          <w:szCs w:val="28"/>
        </w:rPr>
        <w:t xml:space="preserve"> период</w:t>
      </w:r>
    </w:p>
    <w:tbl>
      <w:tblPr>
        <w:tblStyle w:val="a3"/>
        <w:tblW w:w="10627" w:type="dxa"/>
        <w:tblLook w:val="04A0"/>
      </w:tblPr>
      <w:tblGrid>
        <w:gridCol w:w="5524"/>
        <w:gridCol w:w="5103"/>
      </w:tblGrid>
      <w:tr w:rsidR="00861A0C" w:rsidTr="0096321D">
        <w:tc>
          <w:tcPr>
            <w:tcW w:w="5524" w:type="dxa"/>
          </w:tcPr>
          <w:p w:rsidR="00861A0C" w:rsidRDefault="00861A0C" w:rsidP="009632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5103" w:type="dxa"/>
          </w:tcPr>
          <w:p w:rsidR="00861A0C" w:rsidRDefault="00861A0C" w:rsidP="009632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</w:tr>
      <w:tr w:rsidR="00861A0C" w:rsidTr="0096321D">
        <w:trPr>
          <w:cantSplit/>
          <w:trHeight w:val="1134"/>
        </w:trPr>
        <w:tc>
          <w:tcPr>
            <w:tcW w:w="5524" w:type="dxa"/>
          </w:tcPr>
          <w:p w:rsidR="002078CD" w:rsidRDefault="00D208DC" w:rsidP="009632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08DC">
              <w:rPr>
                <w:rFonts w:ascii="Times New Roman" w:hAnsi="Times New Roman"/>
                <w:sz w:val="24"/>
                <w:szCs w:val="24"/>
              </w:rPr>
              <w:t xml:space="preserve">1. Продолжать развивать мелодический, тембровый, </w:t>
            </w:r>
            <w:proofErr w:type="spellStart"/>
            <w:r w:rsidRPr="00D208DC">
              <w:rPr>
                <w:rFonts w:ascii="Times New Roman" w:hAnsi="Times New Roman"/>
                <w:sz w:val="24"/>
                <w:szCs w:val="24"/>
              </w:rPr>
              <w:t>звуковысотный</w:t>
            </w:r>
            <w:proofErr w:type="spellEnd"/>
            <w:r w:rsidRPr="00D208DC">
              <w:rPr>
                <w:rFonts w:ascii="Times New Roman" w:hAnsi="Times New Roman"/>
                <w:sz w:val="24"/>
                <w:szCs w:val="24"/>
              </w:rPr>
              <w:t xml:space="preserve">, динамический слух, творческую активность. </w:t>
            </w:r>
          </w:p>
          <w:p w:rsidR="002078CD" w:rsidRDefault="00D208DC" w:rsidP="009632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08DC">
              <w:rPr>
                <w:rFonts w:ascii="Times New Roman" w:hAnsi="Times New Roman"/>
                <w:sz w:val="24"/>
                <w:szCs w:val="24"/>
              </w:rPr>
              <w:t>2. Развитие фонематического слуха</w:t>
            </w:r>
            <w:proofErr w:type="gramStart"/>
            <w:r w:rsidRPr="00D208DC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2078CD" w:rsidRDefault="00D208DC" w:rsidP="009632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08DC">
              <w:rPr>
                <w:rFonts w:ascii="Times New Roman" w:hAnsi="Times New Roman"/>
                <w:sz w:val="24"/>
                <w:szCs w:val="24"/>
              </w:rPr>
              <w:t xml:space="preserve">3. Продолжать развивать чувство ритма. 4.Продолжать работу над развитием общей и мелкой моторики. </w:t>
            </w:r>
          </w:p>
          <w:p w:rsidR="009328EF" w:rsidRDefault="00D208DC" w:rsidP="009632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08DC">
              <w:rPr>
                <w:rFonts w:ascii="Times New Roman" w:hAnsi="Times New Roman"/>
                <w:sz w:val="24"/>
                <w:szCs w:val="24"/>
              </w:rPr>
              <w:t>5. Учить детей петь и говорить выразительно, ускоряя, замедляя,ослабляя звучание. 6.Совершенствовать умение согласовывать движения с речью и музыкой.</w:t>
            </w:r>
          </w:p>
        </w:tc>
        <w:tc>
          <w:tcPr>
            <w:tcW w:w="5103" w:type="dxa"/>
          </w:tcPr>
          <w:p w:rsidR="00861A0C" w:rsidRDefault="002078CD" w:rsidP="00861A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1260">
              <w:rPr>
                <w:rFonts w:ascii="Times New Roman" w:hAnsi="Times New Roman"/>
                <w:sz w:val="24"/>
                <w:szCs w:val="24"/>
              </w:rPr>
              <w:t xml:space="preserve">Э. Богданова «Капельки», Л. Бокалов, С. Вигдоров «Мама», А. Филиппенко, Т. Волгина «Тает снег»; М. Карасев, М. </w:t>
            </w:r>
            <w:proofErr w:type="spellStart"/>
            <w:r w:rsidRPr="00E11260">
              <w:rPr>
                <w:rFonts w:ascii="Times New Roman" w:hAnsi="Times New Roman"/>
                <w:sz w:val="24"/>
                <w:szCs w:val="24"/>
              </w:rPr>
              <w:t>Чарная</w:t>
            </w:r>
            <w:proofErr w:type="spellEnd"/>
            <w:r w:rsidRPr="00E11260">
              <w:rPr>
                <w:rFonts w:ascii="Times New Roman" w:hAnsi="Times New Roman"/>
                <w:sz w:val="24"/>
                <w:szCs w:val="24"/>
              </w:rPr>
              <w:t xml:space="preserve">, Н. Найденова «Барабанщик»; Н. </w:t>
            </w:r>
            <w:proofErr w:type="spellStart"/>
            <w:r w:rsidRPr="00E11260">
              <w:rPr>
                <w:rFonts w:ascii="Times New Roman" w:hAnsi="Times New Roman"/>
                <w:sz w:val="24"/>
                <w:szCs w:val="24"/>
              </w:rPr>
              <w:t>Бахутова</w:t>
            </w:r>
            <w:proofErr w:type="spellEnd"/>
            <w:r w:rsidRPr="00E11260">
              <w:rPr>
                <w:rFonts w:ascii="Times New Roman" w:hAnsi="Times New Roman"/>
                <w:sz w:val="24"/>
                <w:szCs w:val="24"/>
              </w:rPr>
              <w:t xml:space="preserve">, М. Александровская «Елочка»; В. </w:t>
            </w:r>
            <w:proofErr w:type="spellStart"/>
            <w:r w:rsidRPr="00E11260">
              <w:rPr>
                <w:rFonts w:ascii="Times New Roman" w:hAnsi="Times New Roman"/>
                <w:sz w:val="24"/>
                <w:szCs w:val="24"/>
              </w:rPr>
              <w:t>Герчик</w:t>
            </w:r>
            <w:proofErr w:type="spellEnd"/>
            <w:r w:rsidRPr="00E11260">
              <w:rPr>
                <w:rFonts w:ascii="Times New Roman" w:hAnsi="Times New Roman"/>
                <w:sz w:val="24"/>
                <w:szCs w:val="24"/>
              </w:rPr>
              <w:t xml:space="preserve">, А. Чельцов «Воробей»; Н. </w:t>
            </w:r>
            <w:proofErr w:type="spellStart"/>
            <w:r w:rsidRPr="00E11260">
              <w:rPr>
                <w:rFonts w:ascii="Times New Roman" w:hAnsi="Times New Roman"/>
                <w:sz w:val="24"/>
                <w:szCs w:val="24"/>
              </w:rPr>
              <w:t>Метлов</w:t>
            </w:r>
            <w:proofErr w:type="spellEnd"/>
            <w:r w:rsidRPr="00E11260">
              <w:rPr>
                <w:rFonts w:ascii="Times New Roman" w:hAnsi="Times New Roman"/>
                <w:sz w:val="24"/>
                <w:szCs w:val="24"/>
              </w:rPr>
              <w:t xml:space="preserve">, М. </w:t>
            </w:r>
            <w:proofErr w:type="spellStart"/>
            <w:r w:rsidRPr="00E11260">
              <w:rPr>
                <w:rFonts w:ascii="Times New Roman" w:hAnsi="Times New Roman"/>
                <w:sz w:val="24"/>
                <w:szCs w:val="24"/>
              </w:rPr>
              <w:t>Клокова</w:t>
            </w:r>
            <w:proofErr w:type="spellEnd"/>
            <w:r w:rsidRPr="00E11260">
              <w:rPr>
                <w:rFonts w:ascii="Times New Roman" w:hAnsi="Times New Roman"/>
                <w:sz w:val="24"/>
                <w:szCs w:val="24"/>
              </w:rPr>
              <w:t xml:space="preserve"> «Зима прошла»; Г. Фрид, Н. Френкель «Песенка о весне»; Ю. Слонов «Хоровод цветов»;</w:t>
            </w:r>
          </w:p>
          <w:p w:rsidR="00FF239D" w:rsidRDefault="00FF239D" w:rsidP="00761C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</w:t>
            </w:r>
            <w:r w:rsidR="00761C38">
              <w:rPr>
                <w:rFonts w:ascii="Times New Roman" w:hAnsi="Times New Roman"/>
                <w:sz w:val="24"/>
                <w:szCs w:val="24"/>
              </w:rPr>
              <w:t xml:space="preserve">развлечения </w:t>
            </w:r>
            <w:r>
              <w:rPr>
                <w:rFonts w:ascii="Times New Roman" w:hAnsi="Times New Roman"/>
                <w:sz w:val="24"/>
                <w:szCs w:val="24"/>
              </w:rPr>
              <w:t>«Поздравляем своих мам»</w:t>
            </w:r>
          </w:p>
          <w:p w:rsidR="00490C50" w:rsidRDefault="00490C50" w:rsidP="00761C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0C50" w:rsidRDefault="00490C50" w:rsidP="00761C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A0C" w:rsidRPr="00283C02" w:rsidTr="0096321D">
        <w:trPr>
          <w:cantSplit/>
          <w:trHeight w:val="337"/>
        </w:trPr>
        <w:tc>
          <w:tcPr>
            <w:tcW w:w="10627" w:type="dxa"/>
            <w:gridSpan w:val="2"/>
          </w:tcPr>
          <w:p w:rsidR="00861A0C" w:rsidRPr="00283C02" w:rsidRDefault="00861A0C" w:rsidP="009632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</w:tbl>
    <w:p w:rsidR="008F23EF" w:rsidRDefault="008F23EF" w:rsidP="005E6E5E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876262" w:rsidRDefault="00876262" w:rsidP="005E6E5E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8F23EF" w:rsidRDefault="008F23EF" w:rsidP="005E6E5E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493FDF" w:rsidRDefault="00493FDF" w:rsidP="005E6E5E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493FDF" w:rsidRDefault="00493FDF" w:rsidP="005E6E5E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493FDF" w:rsidRDefault="00493FDF" w:rsidP="005E6E5E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493FDF" w:rsidRDefault="00493FDF" w:rsidP="005E6E5E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493FDF" w:rsidRDefault="00493FDF" w:rsidP="005E6E5E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493FDF" w:rsidRDefault="00493FDF" w:rsidP="005E6E5E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493FDF" w:rsidRDefault="00493FDF" w:rsidP="005E6E5E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493FDF" w:rsidRDefault="00493FDF" w:rsidP="005E6E5E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493FDF" w:rsidRDefault="00493FDF" w:rsidP="005E6E5E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493FDF" w:rsidRDefault="00493FDF" w:rsidP="005E6E5E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493FDF" w:rsidRDefault="00493FDF" w:rsidP="005E6E5E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493FDF" w:rsidRDefault="00493FDF" w:rsidP="005E6E5E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493FDF" w:rsidRDefault="00493FDF" w:rsidP="005E6E5E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493FDF" w:rsidRDefault="00493FDF" w:rsidP="005E6E5E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493FDF" w:rsidRDefault="00493FDF" w:rsidP="005E6E5E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493FDF" w:rsidRDefault="00493FDF" w:rsidP="005E6E5E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493FDF" w:rsidRDefault="00493FDF" w:rsidP="005E6E5E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493FDF" w:rsidRDefault="00493FDF" w:rsidP="005E6E5E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493FDF" w:rsidRDefault="00493FDF" w:rsidP="005E6E5E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493FDF" w:rsidRDefault="00493FDF" w:rsidP="005E6E5E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493FDF" w:rsidRDefault="00493FDF" w:rsidP="005E6E5E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493FDF" w:rsidRDefault="00493FDF" w:rsidP="005E6E5E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493FDF" w:rsidRDefault="00493FDF" w:rsidP="005E6E5E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493FDF" w:rsidRDefault="00493FDF" w:rsidP="005E6E5E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932EA3" w:rsidRPr="005E6E5E" w:rsidRDefault="00EE13B2" w:rsidP="00932EA3">
      <w:pPr>
        <w:pStyle w:val="6"/>
        <w:ind w:left="765" w:right="361"/>
        <w:rPr>
          <w:b w:val="0"/>
          <w:szCs w:val="28"/>
        </w:rPr>
      </w:pPr>
      <w:r>
        <w:rPr>
          <w:b w:val="0"/>
          <w:szCs w:val="28"/>
        </w:rPr>
        <w:t>С</w:t>
      </w:r>
      <w:r w:rsidRPr="004A159F">
        <w:rPr>
          <w:b w:val="0"/>
          <w:szCs w:val="28"/>
        </w:rPr>
        <w:t>остояние фонематического восприятия</w:t>
      </w:r>
      <w:proofErr w:type="gramStart"/>
      <w:r>
        <w:rPr>
          <w:b w:val="0"/>
          <w:szCs w:val="28"/>
        </w:rPr>
        <w:t xml:space="preserve"> ,</w:t>
      </w:r>
      <w:proofErr w:type="gramEnd"/>
      <w:r>
        <w:rPr>
          <w:b w:val="0"/>
          <w:szCs w:val="28"/>
        </w:rPr>
        <w:t xml:space="preserve"> у</w:t>
      </w:r>
      <w:r w:rsidR="00932EA3" w:rsidRPr="005E6E5E">
        <w:rPr>
          <w:b w:val="0"/>
          <w:szCs w:val="28"/>
        </w:rPr>
        <w:t>ровень развития моторной сферы</w:t>
      </w:r>
      <w:r w:rsidR="00932EA3">
        <w:rPr>
          <w:b w:val="0"/>
          <w:szCs w:val="28"/>
        </w:rPr>
        <w:t>.</w:t>
      </w:r>
      <w:r w:rsidR="00932EA3" w:rsidRPr="005E6E5E">
        <w:rPr>
          <w:b w:val="0"/>
          <w:szCs w:val="28"/>
        </w:rPr>
        <w:t xml:space="preserve"> Лист оценки состояния индивидуального развития детей </w:t>
      </w:r>
      <w:r w:rsidR="0085666E">
        <w:rPr>
          <w:b w:val="0"/>
          <w:szCs w:val="28"/>
        </w:rPr>
        <w:t>подготовительной</w:t>
      </w:r>
      <w:r w:rsidR="00932EA3" w:rsidRPr="005E6E5E">
        <w:rPr>
          <w:b w:val="0"/>
          <w:szCs w:val="28"/>
        </w:rPr>
        <w:t>группы учителем-логопедом</w:t>
      </w:r>
    </w:p>
    <w:p w:rsidR="00932EA3" w:rsidRDefault="00932EA3" w:rsidP="00932EA3">
      <w:pPr>
        <w:spacing w:after="0" w:line="259" w:lineRule="auto"/>
        <w:ind w:left="464"/>
        <w:jc w:val="center"/>
      </w:pPr>
    </w:p>
    <w:tbl>
      <w:tblPr>
        <w:tblStyle w:val="TableGrid"/>
        <w:tblpPr w:leftFromText="180" w:rightFromText="180" w:vertAnchor="text" w:tblpY="1"/>
        <w:tblOverlap w:val="never"/>
        <w:tblW w:w="10343" w:type="dxa"/>
        <w:tblInd w:w="0" w:type="dxa"/>
        <w:tblCellMar>
          <w:top w:w="69" w:type="dxa"/>
          <w:left w:w="199" w:type="dxa"/>
          <w:right w:w="115" w:type="dxa"/>
        </w:tblCellMar>
        <w:tblLook w:val="04A0"/>
      </w:tblPr>
      <w:tblGrid>
        <w:gridCol w:w="743"/>
        <w:gridCol w:w="4922"/>
        <w:gridCol w:w="4678"/>
      </w:tblGrid>
      <w:tr w:rsidR="00932EA3" w:rsidTr="0096321D">
        <w:trPr>
          <w:trHeight w:val="912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A3" w:rsidRPr="005E6E5E" w:rsidRDefault="00932EA3" w:rsidP="0096321D">
            <w:pPr>
              <w:spacing w:after="0" w:line="259" w:lineRule="auto"/>
              <w:ind w:lef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32EA3" w:rsidRPr="005E6E5E" w:rsidRDefault="00932EA3" w:rsidP="0096321D">
            <w:pPr>
              <w:spacing w:after="0" w:line="259" w:lineRule="auto"/>
              <w:ind w:right="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A3" w:rsidRPr="005E6E5E" w:rsidRDefault="00932EA3" w:rsidP="0096321D">
            <w:pPr>
              <w:spacing w:after="0" w:line="259" w:lineRule="auto"/>
              <w:ind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A3" w:rsidRPr="005E6E5E" w:rsidRDefault="00932EA3" w:rsidP="0096321D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E5E">
              <w:rPr>
                <w:b/>
                <w:sz w:val="24"/>
                <w:szCs w:val="24"/>
              </w:rPr>
              <w:t>У</w:t>
            </w:r>
            <w:r w:rsidRPr="005E6E5E">
              <w:rPr>
                <w:rFonts w:ascii="Times New Roman" w:hAnsi="Times New Roman"/>
                <w:b/>
                <w:sz w:val="24"/>
                <w:szCs w:val="24"/>
              </w:rPr>
              <w:t>ровень развития моторной сферы</w:t>
            </w:r>
            <w:r w:rsidRPr="005E6E5E">
              <w:rPr>
                <w:b/>
                <w:sz w:val="24"/>
                <w:szCs w:val="24"/>
              </w:rPr>
              <w:t>.</w:t>
            </w:r>
          </w:p>
        </w:tc>
      </w:tr>
      <w:tr w:rsidR="00932EA3" w:rsidTr="001932D6">
        <w:trPr>
          <w:trHeight w:val="20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A3" w:rsidRPr="001748DB" w:rsidRDefault="00932EA3" w:rsidP="00932EA3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A3" w:rsidRDefault="00932EA3" w:rsidP="00932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A3" w:rsidRPr="001748DB" w:rsidRDefault="00932EA3" w:rsidP="00932EA3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</w:rPr>
            </w:pPr>
          </w:p>
        </w:tc>
      </w:tr>
    </w:tbl>
    <w:p w:rsidR="00932EA3" w:rsidRPr="005E6E5E" w:rsidRDefault="00932EA3" w:rsidP="00932EA3">
      <w:pPr>
        <w:pStyle w:val="6"/>
        <w:spacing w:after="0" w:line="247" w:lineRule="auto"/>
        <w:ind w:left="0" w:right="14" w:firstLine="851"/>
        <w:jc w:val="both"/>
        <w:rPr>
          <w:b w:val="0"/>
          <w:sz w:val="24"/>
          <w:szCs w:val="24"/>
        </w:rPr>
      </w:pPr>
      <w:bookmarkStart w:id="0" w:name="_GoBack"/>
      <w:bookmarkEnd w:id="0"/>
      <w:r w:rsidRPr="005E6E5E">
        <w:rPr>
          <w:b w:val="0"/>
          <w:sz w:val="24"/>
          <w:szCs w:val="24"/>
        </w:rPr>
        <w:t xml:space="preserve">ВЫСОКИЙ УРОВЕНЬ </w:t>
      </w:r>
    </w:p>
    <w:p w:rsidR="00EE13B2" w:rsidRPr="0075766B" w:rsidRDefault="00EE13B2" w:rsidP="00EE13B2">
      <w:pPr>
        <w:spacing w:after="0" w:line="240" w:lineRule="auto"/>
        <w:ind w:left="57" w:right="113" w:firstLine="709"/>
        <w:jc w:val="both"/>
        <w:rPr>
          <w:rFonts w:ascii="Times New Roman" w:hAnsi="Times New Roman"/>
          <w:sz w:val="24"/>
          <w:szCs w:val="24"/>
        </w:rPr>
      </w:pPr>
      <w:r w:rsidRPr="0075766B">
        <w:rPr>
          <w:rFonts w:ascii="Times New Roman" w:hAnsi="Times New Roman"/>
          <w:sz w:val="24"/>
          <w:szCs w:val="24"/>
        </w:rPr>
        <w:t xml:space="preserve">Ребенок не нарушает </w:t>
      </w:r>
      <w:proofErr w:type="spellStart"/>
      <w:r w:rsidRPr="0075766B">
        <w:rPr>
          <w:rFonts w:ascii="Times New Roman" w:hAnsi="Times New Roman"/>
          <w:sz w:val="24"/>
          <w:szCs w:val="24"/>
        </w:rPr>
        <w:t>звукослоговую</w:t>
      </w:r>
      <w:proofErr w:type="spellEnd"/>
      <w:r w:rsidRPr="0075766B">
        <w:rPr>
          <w:rFonts w:ascii="Times New Roman" w:hAnsi="Times New Roman"/>
          <w:sz w:val="24"/>
          <w:szCs w:val="24"/>
        </w:rPr>
        <w:t xml:space="preserve"> структуру сложных </w:t>
      </w:r>
      <w:proofErr w:type="spellStart"/>
      <w:r w:rsidRPr="0075766B">
        <w:rPr>
          <w:rFonts w:ascii="Times New Roman" w:hAnsi="Times New Roman"/>
          <w:sz w:val="24"/>
          <w:szCs w:val="24"/>
        </w:rPr>
        <w:t>слов.Звукопроизношение</w:t>
      </w:r>
      <w:proofErr w:type="spellEnd"/>
      <w:r w:rsidRPr="0075766B">
        <w:rPr>
          <w:rFonts w:ascii="Times New Roman" w:hAnsi="Times New Roman"/>
          <w:sz w:val="24"/>
          <w:szCs w:val="24"/>
        </w:rPr>
        <w:t xml:space="preserve"> соответствует возрастной норме. Нарушено произношение сонорных звуков (звуки [р]</w:t>
      </w:r>
      <w:proofErr w:type="gramStart"/>
      <w:r w:rsidRPr="0075766B">
        <w:rPr>
          <w:rFonts w:ascii="Times New Roman" w:hAnsi="Times New Roman"/>
          <w:sz w:val="24"/>
          <w:szCs w:val="24"/>
        </w:rPr>
        <w:t>,[</w:t>
      </w:r>
      <w:proofErr w:type="gramEnd"/>
      <w:r w:rsidRPr="0075766B">
        <w:rPr>
          <w:rFonts w:ascii="Times New Roman" w:hAnsi="Times New Roman"/>
          <w:sz w:val="24"/>
          <w:szCs w:val="24"/>
        </w:rPr>
        <w:t xml:space="preserve">л],[р’],[л’] отсутствуют либо заменяются на звук [j], либо звуки [р], [л] заменяются на звуки [р’], [л’]). </w:t>
      </w:r>
    </w:p>
    <w:p w:rsidR="00EE13B2" w:rsidRPr="0075766B" w:rsidRDefault="00EE13B2" w:rsidP="00EE13B2">
      <w:pPr>
        <w:spacing w:after="0" w:line="240" w:lineRule="auto"/>
        <w:ind w:left="57" w:right="113" w:firstLine="709"/>
        <w:jc w:val="both"/>
        <w:rPr>
          <w:rFonts w:ascii="Times New Roman" w:hAnsi="Times New Roman"/>
          <w:sz w:val="24"/>
          <w:szCs w:val="24"/>
        </w:rPr>
      </w:pPr>
      <w:r w:rsidRPr="0075766B">
        <w:rPr>
          <w:rFonts w:ascii="Times New Roman" w:hAnsi="Times New Roman"/>
          <w:sz w:val="24"/>
          <w:szCs w:val="24"/>
        </w:rPr>
        <w:t xml:space="preserve">Объем дыхания достаточный. Продолжительность выдоха достаточная. Дыхание диафрагмальное. Сила и модуляция голоса нормальные.  </w:t>
      </w:r>
    </w:p>
    <w:p w:rsidR="00EE13B2" w:rsidRPr="0075766B" w:rsidRDefault="00EE13B2" w:rsidP="00EE13B2">
      <w:pPr>
        <w:spacing w:after="0" w:line="240" w:lineRule="auto"/>
        <w:ind w:left="57" w:right="113" w:firstLine="709"/>
        <w:jc w:val="both"/>
        <w:rPr>
          <w:rFonts w:ascii="Times New Roman" w:hAnsi="Times New Roman"/>
          <w:sz w:val="24"/>
          <w:szCs w:val="24"/>
        </w:rPr>
      </w:pPr>
      <w:r w:rsidRPr="0075766B">
        <w:rPr>
          <w:rFonts w:ascii="Times New Roman" w:hAnsi="Times New Roman"/>
          <w:sz w:val="24"/>
          <w:szCs w:val="24"/>
        </w:rPr>
        <w:t xml:space="preserve">Темп и ритм речи нормальные. </w:t>
      </w:r>
      <w:proofErr w:type="spellStart"/>
      <w:r w:rsidRPr="0075766B">
        <w:rPr>
          <w:rFonts w:ascii="Times New Roman" w:hAnsi="Times New Roman"/>
          <w:sz w:val="24"/>
          <w:szCs w:val="24"/>
        </w:rPr>
        <w:t>Паузация</w:t>
      </w:r>
      <w:proofErr w:type="spellEnd"/>
      <w:r w:rsidRPr="0075766B">
        <w:rPr>
          <w:rFonts w:ascii="Times New Roman" w:hAnsi="Times New Roman"/>
          <w:sz w:val="24"/>
          <w:szCs w:val="24"/>
        </w:rPr>
        <w:t xml:space="preserve"> нормальная. Речь богато интонирована.  </w:t>
      </w:r>
    </w:p>
    <w:p w:rsidR="0085666E" w:rsidRPr="0075766B" w:rsidRDefault="0085666E" w:rsidP="0085666E">
      <w:pPr>
        <w:spacing w:after="0" w:line="240" w:lineRule="auto"/>
        <w:ind w:left="57" w:right="113" w:firstLine="709"/>
        <w:jc w:val="both"/>
        <w:rPr>
          <w:rFonts w:ascii="Times New Roman" w:hAnsi="Times New Roman"/>
          <w:sz w:val="24"/>
          <w:szCs w:val="24"/>
        </w:rPr>
      </w:pPr>
      <w:r w:rsidRPr="0075766B">
        <w:rPr>
          <w:rFonts w:ascii="Times New Roman" w:hAnsi="Times New Roman"/>
          <w:sz w:val="24"/>
          <w:szCs w:val="24"/>
        </w:rPr>
        <w:t xml:space="preserve">Ребенок </w:t>
      </w:r>
      <w:proofErr w:type="spellStart"/>
      <w:r w:rsidRPr="0075766B">
        <w:rPr>
          <w:rFonts w:ascii="Times New Roman" w:hAnsi="Times New Roman"/>
          <w:sz w:val="24"/>
          <w:szCs w:val="24"/>
        </w:rPr>
        <w:t>моторно</w:t>
      </w:r>
      <w:proofErr w:type="spellEnd"/>
      <w:r w:rsidRPr="0075766B">
        <w:rPr>
          <w:rFonts w:ascii="Times New Roman" w:hAnsi="Times New Roman"/>
          <w:sz w:val="24"/>
          <w:szCs w:val="24"/>
        </w:rPr>
        <w:t xml:space="preserve"> ловкий, хорошо координированный, все движения выполняет в полном объеме и нормальном темпе. </w:t>
      </w:r>
    </w:p>
    <w:p w:rsidR="0085666E" w:rsidRPr="0075766B" w:rsidRDefault="0085666E" w:rsidP="0085666E">
      <w:pPr>
        <w:spacing w:after="0" w:line="240" w:lineRule="auto"/>
        <w:ind w:left="57" w:right="113" w:firstLine="709"/>
        <w:jc w:val="both"/>
        <w:rPr>
          <w:rFonts w:ascii="Times New Roman" w:hAnsi="Times New Roman"/>
          <w:sz w:val="24"/>
          <w:szCs w:val="24"/>
        </w:rPr>
      </w:pPr>
      <w:r w:rsidRPr="0075766B">
        <w:rPr>
          <w:rFonts w:ascii="Times New Roman" w:hAnsi="Times New Roman"/>
          <w:sz w:val="24"/>
          <w:szCs w:val="24"/>
        </w:rPr>
        <w:t xml:space="preserve">Ребенок может прыгать на двух ногах на месте, на одной ноге на месте; может прыгнуть в длину с места; потопать ногами и похлопать руками одновременно, согласовывая эти действия; может бросить мяч от груди, из-за головы; может подбросить и поймать мяч; может самостоятельно залезть на гимнастическую стенку и слезть с нее. </w:t>
      </w:r>
    </w:p>
    <w:p w:rsidR="0085666E" w:rsidRPr="0075766B" w:rsidRDefault="0085666E" w:rsidP="0085666E">
      <w:pPr>
        <w:spacing w:after="0" w:line="240" w:lineRule="auto"/>
        <w:ind w:left="57" w:right="113" w:firstLine="709"/>
        <w:jc w:val="both"/>
        <w:rPr>
          <w:rFonts w:ascii="Times New Roman" w:hAnsi="Times New Roman"/>
          <w:sz w:val="24"/>
          <w:szCs w:val="24"/>
        </w:rPr>
      </w:pPr>
      <w:r w:rsidRPr="0075766B">
        <w:rPr>
          <w:rFonts w:ascii="Times New Roman" w:hAnsi="Times New Roman"/>
          <w:sz w:val="24"/>
          <w:szCs w:val="24"/>
        </w:rPr>
        <w:t xml:space="preserve">Ручная моторика развита соответственно возрасту, все движения выполняются в полном объеме; ребенок хорошо переключается с одного движения на другое. У ребенка не отмечаются </w:t>
      </w:r>
      <w:proofErr w:type="spellStart"/>
      <w:r w:rsidRPr="0075766B">
        <w:rPr>
          <w:rFonts w:ascii="Times New Roman" w:hAnsi="Times New Roman"/>
          <w:sz w:val="24"/>
          <w:szCs w:val="24"/>
        </w:rPr>
        <w:t>леворокость</w:t>
      </w:r>
      <w:proofErr w:type="spellEnd"/>
      <w:r w:rsidRPr="0075766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5766B">
        <w:rPr>
          <w:rFonts w:ascii="Times New Roman" w:hAnsi="Times New Roman"/>
          <w:sz w:val="24"/>
          <w:szCs w:val="24"/>
        </w:rPr>
        <w:t>амбидекстрия</w:t>
      </w:r>
      <w:proofErr w:type="spellEnd"/>
      <w:r w:rsidRPr="0075766B">
        <w:rPr>
          <w:rFonts w:ascii="Times New Roman" w:hAnsi="Times New Roman"/>
          <w:sz w:val="24"/>
          <w:szCs w:val="24"/>
        </w:rPr>
        <w:t xml:space="preserve">.  </w:t>
      </w:r>
    </w:p>
    <w:p w:rsidR="0085666E" w:rsidRPr="0075766B" w:rsidRDefault="0085666E" w:rsidP="0085666E">
      <w:pPr>
        <w:spacing w:after="0" w:line="240" w:lineRule="auto"/>
        <w:ind w:left="57" w:right="113" w:firstLine="709"/>
        <w:jc w:val="both"/>
        <w:rPr>
          <w:rFonts w:ascii="Times New Roman" w:hAnsi="Times New Roman"/>
          <w:sz w:val="24"/>
          <w:szCs w:val="24"/>
        </w:rPr>
      </w:pPr>
      <w:r w:rsidRPr="0075766B">
        <w:rPr>
          <w:rFonts w:ascii="Times New Roman" w:hAnsi="Times New Roman"/>
          <w:sz w:val="24"/>
          <w:szCs w:val="24"/>
        </w:rPr>
        <w:t xml:space="preserve">Ребенок  умеет рисовать прямые, ломаные, замкнутые, волнистые линии, человека. </w:t>
      </w:r>
    </w:p>
    <w:p w:rsidR="0085666E" w:rsidRPr="0075766B" w:rsidRDefault="0085666E" w:rsidP="0085666E">
      <w:pPr>
        <w:spacing w:after="0" w:line="240" w:lineRule="auto"/>
        <w:ind w:left="57" w:right="113" w:firstLine="709"/>
        <w:jc w:val="both"/>
        <w:rPr>
          <w:rFonts w:ascii="Times New Roman" w:hAnsi="Times New Roman"/>
          <w:sz w:val="24"/>
          <w:szCs w:val="24"/>
        </w:rPr>
      </w:pPr>
      <w:r w:rsidRPr="0075766B">
        <w:rPr>
          <w:rFonts w:ascii="Times New Roman" w:hAnsi="Times New Roman"/>
          <w:sz w:val="24"/>
          <w:szCs w:val="24"/>
        </w:rPr>
        <w:t xml:space="preserve">Ребенок  умеет застегивать и расстегивать пуговицы, завязывать и развязывать шнурки, выполнять ножницами прямой разрез, косой разрез, вырезать круг из квадрата. </w:t>
      </w:r>
    </w:p>
    <w:p w:rsidR="0085666E" w:rsidRPr="0075766B" w:rsidRDefault="0085666E" w:rsidP="0085666E">
      <w:pPr>
        <w:spacing w:after="0" w:line="240" w:lineRule="auto"/>
        <w:ind w:left="57" w:right="113" w:firstLine="709"/>
        <w:jc w:val="both"/>
        <w:rPr>
          <w:rFonts w:ascii="Times New Roman" w:hAnsi="Times New Roman"/>
          <w:sz w:val="24"/>
          <w:szCs w:val="24"/>
        </w:rPr>
      </w:pPr>
      <w:r w:rsidRPr="0075766B">
        <w:rPr>
          <w:rFonts w:ascii="Times New Roman" w:hAnsi="Times New Roman"/>
          <w:sz w:val="24"/>
          <w:szCs w:val="24"/>
        </w:rPr>
        <w:t xml:space="preserve">Мышечный тонус мимической мускулатуры в норме, движения выполняются в полном объеме и нормальном темпе, </w:t>
      </w:r>
      <w:proofErr w:type="spellStart"/>
      <w:r w:rsidRPr="0075766B">
        <w:rPr>
          <w:rFonts w:ascii="Times New Roman" w:hAnsi="Times New Roman"/>
          <w:sz w:val="24"/>
          <w:szCs w:val="24"/>
        </w:rPr>
        <w:t>синкинезий</w:t>
      </w:r>
      <w:proofErr w:type="spellEnd"/>
      <w:r w:rsidRPr="0075766B">
        <w:rPr>
          <w:rFonts w:ascii="Times New Roman" w:hAnsi="Times New Roman"/>
          <w:sz w:val="24"/>
          <w:szCs w:val="24"/>
        </w:rPr>
        <w:t xml:space="preserve"> нет. </w:t>
      </w:r>
    </w:p>
    <w:p w:rsidR="0085666E" w:rsidRPr="0075766B" w:rsidRDefault="0085666E" w:rsidP="0085666E">
      <w:pPr>
        <w:spacing w:after="0" w:line="240" w:lineRule="auto"/>
        <w:ind w:left="57" w:right="113" w:firstLine="709"/>
        <w:jc w:val="both"/>
        <w:rPr>
          <w:rFonts w:ascii="Times New Roman" w:hAnsi="Times New Roman"/>
          <w:sz w:val="24"/>
          <w:szCs w:val="24"/>
        </w:rPr>
      </w:pPr>
      <w:r w:rsidRPr="0075766B">
        <w:rPr>
          <w:rFonts w:ascii="Times New Roman" w:hAnsi="Times New Roman"/>
          <w:sz w:val="24"/>
          <w:szCs w:val="24"/>
        </w:rPr>
        <w:t xml:space="preserve">Мышечный тонус органов артикуляционного аппарата в норме, движения выполняются в полном объеме и нормальном темпе; переключаемость хорошая; </w:t>
      </w:r>
      <w:proofErr w:type="spellStart"/>
      <w:r w:rsidRPr="0075766B">
        <w:rPr>
          <w:rFonts w:ascii="Times New Roman" w:hAnsi="Times New Roman"/>
          <w:sz w:val="24"/>
          <w:szCs w:val="24"/>
        </w:rPr>
        <w:t>синкинезий</w:t>
      </w:r>
      <w:proofErr w:type="spellEnd"/>
      <w:r w:rsidRPr="0075766B">
        <w:rPr>
          <w:rFonts w:ascii="Times New Roman" w:hAnsi="Times New Roman"/>
          <w:sz w:val="24"/>
          <w:szCs w:val="24"/>
        </w:rPr>
        <w:t xml:space="preserve">, тремора, обильной саливации нет. </w:t>
      </w:r>
    </w:p>
    <w:p w:rsidR="00932EA3" w:rsidRPr="005E6E5E" w:rsidRDefault="00932EA3" w:rsidP="00932EA3">
      <w:pPr>
        <w:spacing w:after="0"/>
        <w:ind w:right="14" w:firstLine="851"/>
        <w:jc w:val="both"/>
        <w:rPr>
          <w:rFonts w:ascii="Times New Roman" w:hAnsi="Times New Roman"/>
          <w:sz w:val="24"/>
          <w:szCs w:val="24"/>
        </w:rPr>
      </w:pPr>
      <w:r w:rsidRPr="005E6E5E">
        <w:rPr>
          <w:rFonts w:ascii="Times New Roman" w:hAnsi="Times New Roman"/>
          <w:sz w:val="24"/>
          <w:szCs w:val="24"/>
        </w:rPr>
        <w:t xml:space="preserve">СРЕДНИЙ УРОВЕНЬ </w:t>
      </w:r>
    </w:p>
    <w:p w:rsidR="00EE13B2" w:rsidRPr="0075766B" w:rsidRDefault="00EE13B2" w:rsidP="00EE13B2">
      <w:pPr>
        <w:spacing w:after="0" w:line="240" w:lineRule="auto"/>
        <w:ind w:left="57" w:right="113" w:firstLine="709"/>
        <w:jc w:val="both"/>
        <w:rPr>
          <w:rFonts w:ascii="Times New Roman" w:hAnsi="Times New Roman"/>
          <w:sz w:val="24"/>
          <w:szCs w:val="24"/>
        </w:rPr>
      </w:pPr>
      <w:r w:rsidRPr="0075766B">
        <w:rPr>
          <w:rFonts w:ascii="Times New Roman" w:hAnsi="Times New Roman"/>
          <w:sz w:val="24"/>
          <w:szCs w:val="24"/>
        </w:rPr>
        <w:t xml:space="preserve">Ребенок незначительно и только на фоне предложения нарушает </w:t>
      </w:r>
      <w:proofErr w:type="spellStart"/>
      <w:r w:rsidRPr="0075766B">
        <w:rPr>
          <w:rFonts w:ascii="Times New Roman" w:hAnsi="Times New Roman"/>
          <w:sz w:val="24"/>
          <w:szCs w:val="24"/>
        </w:rPr>
        <w:t>звукослоговую</w:t>
      </w:r>
      <w:proofErr w:type="spellEnd"/>
      <w:r w:rsidRPr="0075766B">
        <w:rPr>
          <w:rFonts w:ascii="Times New Roman" w:hAnsi="Times New Roman"/>
          <w:sz w:val="24"/>
          <w:szCs w:val="24"/>
        </w:rPr>
        <w:t xml:space="preserve"> структуру сложных слов.</w:t>
      </w:r>
    </w:p>
    <w:p w:rsidR="00EE13B2" w:rsidRPr="0075766B" w:rsidRDefault="00EE13B2" w:rsidP="00EE13B2">
      <w:pPr>
        <w:spacing w:after="0" w:line="240" w:lineRule="auto"/>
        <w:ind w:left="57" w:right="113" w:firstLine="709"/>
        <w:jc w:val="both"/>
        <w:rPr>
          <w:rFonts w:ascii="Times New Roman" w:hAnsi="Times New Roman"/>
          <w:sz w:val="24"/>
          <w:szCs w:val="24"/>
        </w:rPr>
      </w:pPr>
      <w:r w:rsidRPr="0075766B">
        <w:rPr>
          <w:rFonts w:ascii="Times New Roman" w:hAnsi="Times New Roman"/>
          <w:sz w:val="24"/>
          <w:szCs w:val="24"/>
        </w:rPr>
        <w:t xml:space="preserve">Звукопроизношение не </w:t>
      </w:r>
      <w:proofErr w:type="spellStart"/>
      <w:r w:rsidRPr="0075766B">
        <w:rPr>
          <w:rFonts w:ascii="Times New Roman" w:hAnsi="Times New Roman"/>
          <w:sz w:val="24"/>
          <w:szCs w:val="24"/>
        </w:rPr>
        <w:t>оответствует</w:t>
      </w:r>
      <w:proofErr w:type="spellEnd"/>
      <w:r w:rsidRPr="0075766B">
        <w:rPr>
          <w:rFonts w:ascii="Times New Roman" w:hAnsi="Times New Roman"/>
          <w:sz w:val="24"/>
          <w:szCs w:val="24"/>
        </w:rPr>
        <w:t xml:space="preserve"> возрастной норме. Нарушено произношение двух групп звуков. </w:t>
      </w:r>
    </w:p>
    <w:p w:rsidR="00EE13B2" w:rsidRPr="0075766B" w:rsidRDefault="00EE13B2" w:rsidP="00EE13B2">
      <w:pPr>
        <w:spacing w:after="0" w:line="240" w:lineRule="auto"/>
        <w:ind w:left="57" w:right="113" w:firstLine="709"/>
        <w:jc w:val="both"/>
        <w:rPr>
          <w:rFonts w:ascii="Times New Roman" w:hAnsi="Times New Roman"/>
          <w:sz w:val="24"/>
          <w:szCs w:val="24"/>
        </w:rPr>
      </w:pPr>
      <w:r w:rsidRPr="0075766B">
        <w:rPr>
          <w:rFonts w:ascii="Times New Roman" w:hAnsi="Times New Roman"/>
          <w:sz w:val="24"/>
          <w:szCs w:val="24"/>
        </w:rPr>
        <w:t xml:space="preserve">Объем дыхания нормальный. Продолжительность выдоха достаточная. </w:t>
      </w:r>
    </w:p>
    <w:p w:rsidR="00EE13B2" w:rsidRPr="0075766B" w:rsidRDefault="00EE13B2" w:rsidP="00EE13B2">
      <w:pPr>
        <w:spacing w:after="0" w:line="240" w:lineRule="auto"/>
        <w:ind w:left="57" w:right="113" w:firstLine="709"/>
        <w:jc w:val="both"/>
        <w:rPr>
          <w:rFonts w:ascii="Times New Roman" w:hAnsi="Times New Roman"/>
          <w:sz w:val="24"/>
          <w:szCs w:val="24"/>
        </w:rPr>
      </w:pPr>
      <w:r w:rsidRPr="0075766B">
        <w:rPr>
          <w:rFonts w:ascii="Times New Roman" w:hAnsi="Times New Roman"/>
          <w:sz w:val="24"/>
          <w:szCs w:val="24"/>
        </w:rPr>
        <w:t xml:space="preserve">Дыхание диафрагмальное. Сила и модуляция голоса нормальные.  </w:t>
      </w:r>
    </w:p>
    <w:p w:rsidR="00EE13B2" w:rsidRPr="0075766B" w:rsidRDefault="00EE13B2" w:rsidP="00EE13B2">
      <w:pPr>
        <w:spacing w:after="0" w:line="240" w:lineRule="auto"/>
        <w:ind w:left="57" w:right="113" w:firstLine="709"/>
        <w:jc w:val="both"/>
        <w:rPr>
          <w:rFonts w:ascii="Times New Roman" w:hAnsi="Times New Roman"/>
          <w:sz w:val="24"/>
          <w:szCs w:val="24"/>
        </w:rPr>
      </w:pPr>
      <w:r w:rsidRPr="0075766B">
        <w:rPr>
          <w:rFonts w:ascii="Times New Roman" w:hAnsi="Times New Roman"/>
          <w:sz w:val="24"/>
          <w:szCs w:val="24"/>
        </w:rPr>
        <w:t xml:space="preserve">Темп и ритм речи нормальные. </w:t>
      </w:r>
      <w:proofErr w:type="spellStart"/>
      <w:r w:rsidRPr="0075766B">
        <w:rPr>
          <w:rFonts w:ascii="Times New Roman" w:hAnsi="Times New Roman"/>
          <w:sz w:val="24"/>
          <w:szCs w:val="24"/>
        </w:rPr>
        <w:t>Паузация</w:t>
      </w:r>
      <w:proofErr w:type="spellEnd"/>
      <w:r w:rsidRPr="0075766B">
        <w:rPr>
          <w:rFonts w:ascii="Times New Roman" w:hAnsi="Times New Roman"/>
          <w:sz w:val="24"/>
          <w:szCs w:val="24"/>
        </w:rPr>
        <w:t xml:space="preserve"> нормальная. Речь интонирована недостаточно.  </w:t>
      </w:r>
    </w:p>
    <w:p w:rsidR="0085666E" w:rsidRPr="0075766B" w:rsidRDefault="0085666E" w:rsidP="0085666E">
      <w:pPr>
        <w:spacing w:after="0" w:line="240" w:lineRule="auto"/>
        <w:ind w:left="57" w:right="113" w:firstLine="709"/>
        <w:jc w:val="both"/>
        <w:rPr>
          <w:rFonts w:ascii="Times New Roman" w:hAnsi="Times New Roman"/>
          <w:sz w:val="24"/>
          <w:szCs w:val="24"/>
        </w:rPr>
      </w:pPr>
      <w:r w:rsidRPr="0075766B">
        <w:rPr>
          <w:rFonts w:ascii="Times New Roman" w:hAnsi="Times New Roman"/>
          <w:sz w:val="24"/>
          <w:szCs w:val="24"/>
        </w:rPr>
        <w:lastRenderedPageBreak/>
        <w:t xml:space="preserve">Ребенок недостаточно </w:t>
      </w:r>
      <w:proofErr w:type="spellStart"/>
      <w:r w:rsidRPr="0075766B">
        <w:rPr>
          <w:rFonts w:ascii="Times New Roman" w:hAnsi="Times New Roman"/>
          <w:sz w:val="24"/>
          <w:szCs w:val="24"/>
        </w:rPr>
        <w:t>моторно</w:t>
      </w:r>
      <w:proofErr w:type="spellEnd"/>
      <w:r w:rsidRPr="0075766B">
        <w:rPr>
          <w:rFonts w:ascii="Times New Roman" w:hAnsi="Times New Roman"/>
          <w:sz w:val="24"/>
          <w:szCs w:val="24"/>
        </w:rPr>
        <w:t xml:space="preserve"> ловок и  координирован, но все движения выполняет практически в полном объеме и нормальном темпе. </w:t>
      </w:r>
    </w:p>
    <w:p w:rsidR="0085666E" w:rsidRPr="0075766B" w:rsidRDefault="0085666E" w:rsidP="0085666E">
      <w:pPr>
        <w:spacing w:after="0" w:line="240" w:lineRule="auto"/>
        <w:ind w:left="57" w:right="113" w:firstLine="709"/>
        <w:jc w:val="both"/>
        <w:rPr>
          <w:rFonts w:ascii="Times New Roman" w:hAnsi="Times New Roman"/>
          <w:sz w:val="24"/>
          <w:szCs w:val="24"/>
        </w:rPr>
      </w:pPr>
      <w:r w:rsidRPr="0075766B">
        <w:rPr>
          <w:rFonts w:ascii="Times New Roman" w:hAnsi="Times New Roman"/>
          <w:sz w:val="24"/>
          <w:szCs w:val="24"/>
        </w:rPr>
        <w:t xml:space="preserve">Ребенок может прыгать на двух ногах на месте, на одной ноге на месте; может прыгнуть в длину с места; потопать ногами и похлопать руками одновременно, согласовывая эти действия; может бросить мяч от груди, из-за головы; может подбросить и поймать мяч; может самостоятельно залезть на гимнастическую стенку и слезть с нее, но при этом проявляется его некоторая </w:t>
      </w:r>
      <w:proofErr w:type="spellStart"/>
      <w:r w:rsidRPr="0075766B">
        <w:rPr>
          <w:rFonts w:ascii="Times New Roman" w:hAnsi="Times New Roman"/>
          <w:sz w:val="24"/>
          <w:szCs w:val="24"/>
        </w:rPr>
        <w:t>раскоординированность</w:t>
      </w:r>
      <w:proofErr w:type="spellEnd"/>
      <w:r w:rsidRPr="0075766B">
        <w:rPr>
          <w:rFonts w:ascii="Times New Roman" w:hAnsi="Times New Roman"/>
          <w:sz w:val="24"/>
          <w:szCs w:val="24"/>
        </w:rPr>
        <w:t xml:space="preserve"> и моторная неловкость, присущая детям с ОНР. </w:t>
      </w:r>
    </w:p>
    <w:p w:rsidR="0085666E" w:rsidRPr="0075766B" w:rsidRDefault="0085666E" w:rsidP="0085666E">
      <w:pPr>
        <w:spacing w:after="0" w:line="240" w:lineRule="auto"/>
        <w:ind w:left="57" w:right="113" w:firstLine="709"/>
        <w:jc w:val="both"/>
        <w:rPr>
          <w:rFonts w:ascii="Times New Roman" w:hAnsi="Times New Roman"/>
          <w:sz w:val="24"/>
          <w:szCs w:val="24"/>
        </w:rPr>
      </w:pPr>
      <w:r w:rsidRPr="0075766B">
        <w:rPr>
          <w:rFonts w:ascii="Times New Roman" w:hAnsi="Times New Roman"/>
          <w:sz w:val="24"/>
          <w:szCs w:val="24"/>
        </w:rPr>
        <w:t xml:space="preserve">Ручная моторика развита достаточно хорошо, практически все движения выполняются в полном объеме; но ребенок испытывает небольшие затруднения при переключении с одного движения на другое. У ребенка может отмечаться </w:t>
      </w:r>
      <w:proofErr w:type="spellStart"/>
      <w:r w:rsidRPr="0075766B">
        <w:rPr>
          <w:rFonts w:ascii="Times New Roman" w:hAnsi="Times New Roman"/>
          <w:sz w:val="24"/>
          <w:szCs w:val="24"/>
        </w:rPr>
        <w:t>леворукость</w:t>
      </w:r>
      <w:proofErr w:type="spellEnd"/>
      <w:r w:rsidRPr="0075766B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75766B">
        <w:rPr>
          <w:rFonts w:ascii="Times New Roman" w:hAnsi="Times New Roman"/>
          <w:sz w:val="24"/>
          <w:szCs w:val="24"/>
        </w:rPr>
        <w:t>амбидекстрия</w:t>
      </w:r>
      <w:proofErr w:type="spellEnd"/>
      <w:r w:rsidRPr="0075766B">
        <w:rPr>
          <w:rFonts w:ascii="Times New Roman" w:hAnsi="Times New Roman"/>
          <w:sz w:val="24"/>
          <w:szCs w:val="24"/>
        </w:rPr>
        <w:t xml:space="preserve">.  </w:t>
      </w:r>
    </w:p>
    <w:p w:rsidR="0085666E" w:rsidRPr="0075766B" w:rsidRDefault="0085666E" w:rsidP="0085666E">
      <w:pPr>
        <w:spacing w:after="0" w:line="240" w:lineRule="auto"/>
        <w:ind w:left="57" w:right="113" w:firstLine="709"/>
        <w:jc w:val="both"/>
        <w:rPr>
          <w:rFonts w:ascii="Times New Roman" w:hAnsi="Times New Roman"/>
          <w:sz w:val="24"/>
          <w:szCs w:val="24"/>
        </w:rPr>
      </w:pPr>
      <w:r w:rsidRPr="0075766B">
        <w:rPr>
          <w:rFonts w:ascii="Times New Roman" w:hAnsi="Times New Roman"/>
          <w:sz w:val="24"/>
          <w:szCs w:val="24"/>
        </w:rPr>
        <w:t xml:space="preserve">Ребенок  умеет рисовать прямые, ломаные, замкнутые, волнистые линии, человека, но делает это не вполне уверенно. </w:t>
      </w:r>
    </w:p>
    <w:p w:rsidR="0085666E" w:rsidRPr="0075766B" w:rsidRDefault="0085666E" w:rsidP="0085666E">
      <w:pPr>
        <w:spacing w:after="0" w:line="240" w:lineRule="auto"/>
        <w:ind w:left="57" w:right="113" w:firstLine="709"/>
        <w:jc w:val="both"/>
        <w:rPr>
          <w:rFonts w:ascii="Times New Roman" w:hAnsi="Times New Roman"/>
          <w:sz w:val="24"/>
          <w:szCs w:val="24"/>
        </w:rPr>
      </w:pPr>
      <w:r w:rsidRPr="0075766B">
        <w:rPr>
          <w:rFonts w:ascii="Times New Roman" w:hAnsi="Times New Roman"/>
          <w:sz w:val="24"/>
          <w:szCs w:val="24"/>
        </w:rPr>
        <w:t xml:space="preserve">Ребенок  умеет застегивать и расстегивать пуговицы, завязывать и развязывать шнурки, выполнять ножницами прямой разрез, косой разрез, вырезать круг из квадрата, но делает это недостаточно ловко и уверенно. </w:t>
      </w:r>
    </w:p>
    <w:p w:rsidR="0085666E" w:rsidRPr="0075766B" w:rsidRDefault="0085666E" w:rsidP="0085666E">
      <w:pPr>
        <w:spacing w:after="0" w:line="240" w:lineRule="auto"/>
        <w:ind w:left="57" w:right="113" w:firstLine="709"/>
        <w:jc w:val="both"/>
        <w:rPr>
          <w:rFonts w:ascii="Times New Roman" w:hAnsi="Times New Roman"/>
          <w:sz w:val="24"/>
          <w:szCs w:val="24"/>
        </w:rPr>
      </w:pPr>
      <w:r w:rsidRPr="0075766B">
        <w:rPr>
          <w:rFonts w:ascii="Times New Roman" w:hAnsi="Times New Roman"/>
          <w:sz w:val="24"/>
          <w:szCs w:val="24"/>
        </w:rPr>
        <w:t xml:space="preserve">Мышечный тонус мимической мускулатуры несколько понижен или повышен, движения выполняются не в полном объеме,  в несколько замедленном или ускоренном темпе, отмечаются </w:t>
      </w:r>
      <w:proofErr w:type="spellStart"/>
      <w:r w:rsidRPr="0075766B">
        <w:rPr>
          <w:rFonts w:ascii="Times New Roman" w:hAnsi="Times New Roman"/>
          <w:sz w:val="24"/>
          <w:szCs w:val="24"/>
        </w:rPr>
        <w:t>синкинезии</w:t>
      </w:r>
      <w:proofErr w:type="spellEnd"/>
      <w:r w:rsidRPr="0075766B">
        <w:rPr>
          <w:rFonts w:ascii="Times New Roman" w:hAnsi="Times New Roman"/>
          <w:sz w:val="24"/>
          <w:szCs w:val="24"/>
        </w:rPr>
        <w:t xml:space="preserve">. </w:t>
      </w:r>
    </w:p>
    <w:p w:rsidR="0085666E" w:rsidRPr="0075766B" w:rsidRDefault="0085666E" w:rsidP="0085666E">
      <w:pPr>
        <w:spacing w:after="0" w:line="240" w:lineRule="auto"/>
        <w:ind w:left="57" w:right="113" w:firstLine="709"/>
        <w:jc w:val="both"/>
        <w:rPr>
          <w:rFonts w:ascii="Times New Roman" w:hAnsi="Times New Roman"/>
          <w:sz w:val="24"/>
          <w:szCs w:val="24"/>
        </w:rPr>
      </w:pPr>
      <w:r w:rsidRPr="0075766B">
        <w:rPr>
          <w:rFonts w:ascii="Times New Roman" w:hAnsi="Times New Roman"/>
          <w:sz w:val="24"/>
          <w:szCs w:val="24"/>
        </w:rPr>
        <w:t xml:space="preserve">Мышечный тонус органов артикуляционного аппарата несколько понижен или повышен, движения выполняются не в полном объеме и замедленном или ускоренном темпе; переключаемость несколько затруднена; отмечаются </w:t>
      </w:r>
      <w:proofErr w:type="spellStart"/>
      <w:r w:rsidRPr="0075766B">
        <w:rPr>
          <w:rFonts w:ascii="Times New Roman" w:hAnsi="Times New Roman"/>
          <w:sz w:val="24"/>
          <w:szCs w:val="24"/>
        </w:rPr>
        <w:t>синкинезии</w:t>
      </w:r>
      <w:proofErr w:type="spellEnd"/>
      <w:r w:rsidRPr="0075766B">
        <w:rPr>
          <w:rFonts w:ascii="Times New Roman" w:hAnsi="Times New Roman"/>
          <w:sz w:val="24"/>
          <w:szCs w:val="24"/>
        </w:rPr>
        <w:t xml:space="preserve">, тремор, повышенная саливация. </w:t>
      </w:r>
    </w:p>
    <w:p w:rsidR="00932EA3" w:rsidRPr="005E6E5E" w:rsidRDefault="00932EA3" w:rsidP="00932EA3">
      <w:pPr>
        <w:spacing w:after="0" w:line="259" w:lineRule="auto"/>
        <w:ind w:right="14" w:firstLine="851"/>
        <w:jc w:val="both"/>
        <w:rPr>
          <w:rFonts w:ascii="Times New Roman" w:hAnsi="Times New Roman"/>
          <w:sz w:val="24"/>
          <w:szCs w:val="24"/>
        </w:rPr>
      </w:pPr>
      <w:r w:rsidRPr="005E6E5E">
        <w:rPr>
          <w:rFonts w:ascii="Times New Roman" w:hAnsi="Times New Roman"/>
          <w:sz w:val="24"/>
          <w:szCs w:val="24"/>
        </w:rPr>
        <w:t xml:space="preserve">НИЗКИЙ УРОВЕНЬ </w:t>
      </w:r>
    </w:p>
    <w:p w:rsidR="00EE13B2" w:rsidRDefault="00EE13B2" w:rsidP="00EE13B2">
      <w:pPr>
        <w:spacing w:after="0" w:line="240" w:lineRule="auto"/>
        <w:ind w:left="57" w:right="113" w:firstLine="709"/>
        <w:jc w:val="both"/>
        <w:rPr>
          <w:rFonts w:ascii="Times New Roman" w:hAnsi="Times New Roman"/>
          <w:sz w:val="24"/>
          <w:szCs w:val="24"/>
        </w:rPr>
      </w:pPr>
      <w:r w:rsidRPr="0075766B">
        <w:rPr>
          <w:rFonts w:ascii="Times New Roman" w:hAnsi="Times New Roman"/>
          <w:sz w:val="24"/>
          <w:szCs w:val="24"/>
        </w:rPr>
        <w:t xml:space="preserve">Ребенок значительно  </w:t>
      </w:r>
      <w:proofErr w:type="spellStart"/>
      <w:r w:rsidRPr="0075766B">
        <w:rPr>
          <w:rFonts w:ascii="Times New Roman" w:hAnsi="Times New Roman"/>
          <w:sz w:val="24"/>
          <w:szCs w:val="24"/>
        </w:rPr>
        <w:t>нарушаетзвукослоговую</w:t>
      </w:r>
      <w:proofErr w:type="spellEnd"/>
      <w:r w:rsidRPr="0075766B">
        <w:rPr>
          <w:rFonts w:ascii="Times New Roman" w:hAnsi="Times New Roman"/>
          <w:sz w:val="24"/>
          <w:szCs w:val="24"/>
        </w:rPr>
        <w:t xml:space="preserve"> структуру сложных </w:t>
      </w:r>
      <w:proofErr w:type="spellStart"/>
      <w:r w:rsidRPr="0075766B">
        <w:rPr>
          <w:rFonts w:ascii="Times New Roman" w:hAnsi="Times New Roman"/>
          <w:sz w:val="24"/>
          <w:szCs w:val="24"/>
        </w:rPr>
        <w:t>слов</w:t>
      </w:r>
      <w:proofErr w:type="gramStart"/>
      <w:r w:rsidRPr="0075766B">
        <w:rPr>
          <w:rFonts w:ascii="Times New Roman" w:hAnsi="Times New Roman"/>
          <w:sz w:val="24"/>
          <w:szCs w:val="24"/>
        </w:rPr>
        <w:t>.З</w:t>
      </w:r>
      <w:proofErr w:type="gramEnd"/>
      <w:r w:rsidRPr="0075766B">
        <w:rPr>
          <w:rFonts w:ascii="Times New Roman" w:hAnsi="Times New Roman"/>
          <w:sz w:val="24"/>
          <w:szCs w:val="24"/>
        </w:rPr>
        <w:t>вукопроизношение</w:t>
      </w:r>
      <w:proofErr w:type="spellEnd"/>
      <w:r w:rsidRPr="0075766B">
        <w:rPr>
          <w:rFonts w:ascii="Times New Roman" w:hAnsi="Times New Roman"/>
          <w:sz w:val="24"/>
          <w:szCs w:val="24"/>
        </w:rPr>
        <w:t xml:space="preserve"> не соответствует возрастной норме. Нарушено произношение трех-четырех групп звуков. </w:t>
      </w:r>
    </w:p>
    <w:p w:rsidR="00EE13B2" w:rsidRPr="0075766B" w:rsidRDefault="00EE13B2" w:rsidP="00EE13B2">
      <w:pPr>
        <w:spacing w:after="0" w:line="240" w:lineRule="auto"/>
        <w:ind w:left="57" w:right="113" w:firstLine="709"/>
        <w:jc w:val="both"/>
        <w:rPr>
          <w:rFonts w:ascii="Times New Roman" w:hAnsi="Times New Roman"/>
          <w:sz w:val="24"/>
          <w:szCs w:val="24"/>
        </w:rPr>
      </w:pPr>
      <w:r w:rsidRPr="0075766B">
        <w:rPr>
          <w:rFonts w:ascii="Times New Roman" w:hAnsi="Times New Roman"/>
          <w:sz w:val="24"/>
          <w:szCs w:val="24"/>
        </w:rPr>
        <w:t xml:space="preserve">Объем дыхания не достаточный. Продолжительность выдоха не достаточная. Дыхание </w:t>
      </w:r>
      <w:proofErr w:type="spellStart"/>
      <w:r w:rsidRPr="0075766B">
        <w:rPr>
          <w:rFonts w:ascii="Times New Roman" w:hAnsi="Times New Roman"/>
          <w:sz w:val="24"/>
          <w:szCs w:val="24"/>
        </w:rPr>
        <w:t>верхнеключичное</w:t>
      </w:r>
      <w:proofErr w:type="spellEnd"/>
      <w:r w:rsidRPr="0075766B">
        <w:rPr>
          <w:rFonts w:ascii="Times New Roman" w:hAnsi="Times New Roman"/>
          <w:sz w:val="24"/>
          <w:szCs w:val="24"/>
        </w:rPr>
        <w:t xml:space="preserve">. Сила и модуляция голоса не достаточные.  </w:t>
      </w:r>
    </w:p>
    <w:p w:rsidR="00EE13B2" w:rsidRPr="0075766B" w:rsidRDefault="00EE13B2" w:rsidP="00EE13B2">
      <w:pPr>
        <w:spacing w:after="0" w:line="240" w:lineRule="auto"/>
        <w:ind w:left="57" w:right="113" w:firstLine="709"/>
        <w:jc w:val="both"/>
        <w:rPr>
          <w:rFonts w:ascii="Times New Roman" w:hAnsi="Times New Roman"/>
          <w:sz w:val="24"/>
          <w:szCs w:val="24"/>
        </w:rPr>
      </w:pPr>
      <w:r w:rsidRPr="0075766B">
        <w:rPr>
          <w:rFonts w:ascii="Times New Roman" w:hAnsi="Times New Roman"/>
          <w:sz w:val="24"/>
          <w:szCs w:val="24"/>
        </w:rPr>
        <w:t xml:space="preserve">Темп и ритм речи не нарушены. </w:t>
      </w:r>
      <w:proofErr w:type="spellStart"/>
      <w:r w:rsidRPr="0075766B">
        <w:rPr>
          <w:rFonts w:ascii="Times New Roman" w:hAnsi="Times New Roman"/>
          <w:sz w:val="24"/>
          <w:szCs w:val="24"/>
        </w:rPr>
        <w:t>Паузация</w:t>
      </w:r>
      <w:proofErr w:type="spellEnd"/>
      <w:r w:rsidRPr="0075766B">
        <w:rPr>
          <w:rFonts w:ascii="Times New Roman" w:hAnsi="Times New Roman"/>
          <w:sz w:val="24"/>
          <w:szCs w:val="24"/>
        </w:rPr>
        <w:t xml:space="preserve"> нарушена. Речь не интонирована.  </w:t>
      </w:r>
    </w:p>
    <w:p w:rsidR="0085666E" w:rsidRPr="0075766B" w:rsidRDefault="0085666E" w:rsidP="0085666E">
      <w:pPr>
        <w:spacing w:after="0" w:line="240" w:lineRule="auto"/>
        <w:ind w:left="57" w:right="113" w:firstLine="709"/>
        <w:jc w:val="both"/>
        <w:rPr>
          <w:rFonts w:ascii="Times New Roman" w:hAnsi="Times New Roman"/>
          <w:sz w:val="24"/>
          <w:szCs w:val="24"/>
        </w:rPr>
      </w:pPr>
      <w:r w:rsidRPr="0075766B">
        <w:rPr>
          <w:rFonts w:ascii="Times New Roman" w:hAnsi="Times New Roman"/>
          <w:sz w:val="24"/>
          <w:szCs w:val="24"/>
        </w:rPr>
        <w:t xml:space="preserve">Ребенок </w:t>
      </w:r>
      <w:proofErr w:type="spellStart"/>
      <w:r w:rsidRPr="0075766B">
        <w:rPr>
          <w:rFonts w:ascii="Times New Roman" w:hAnsi="Times New Roman"/>
          <w:sz w:val="24"/>
          <w:szCs w:val="24"/>
        </w:rPr>
        <w:t>моторно</w:t>
      </w:r>
      <w:proofErr w:type="spellEnd"/>
      <w:r w:rsidRPr="0075766B">
        <w:rPr>
          <w:rFonts w:ascii="Times New Roman" w:hAnsi="Times New Roman"/>
          <w:sz w:val="24"/>
          <w:szCs w:val="24"/>
        </w:rPr>
        <w:t xml:space="preserve"> неловок, плохо координирован, все движения выполняет не в полном объеме, в замедленном или ускоренном темпе. </w:t>
      </w:r>
    </w:p>
    <w:p w:rsidR="0085666E" w:rsidRPr="0075766B" w:rsidRDefault="0085666E" w:rsidP="0085666E">
      <w:pPr>
        <w:spacing w:after="0" w:line="240" w:lineRule="auto"/>
        <w:ind w:left="57" w:right="113" w:firstLine="709"/>
        <w:jc w:val="both"/>
        <w:rPr>
          <w:rFonts w:ascii="Times New Roman" w:hAnsi="Times New Roman"/>
          <w:sz w:val="24"/>
          <w:szCs w:val="24"/>
        </w:rPr>
      </w:pPr>
      <w:r w:rsidRPr="0075766B">
        <w:rPr>
          <w:rFonts w:ascii="Times New Roman" w:hAnsi="Times New Roman"/>
          <w:sz w:val="24"/>
          <w:szCs w:val="24"/>
        </w:rPr>
        <w:t xml:space="preserve">Ребенок не может прыгать на двух ногах на месте, на одной ноге на месте; не может прыгнуть в длину с места; потопать ногами и похлопать руками одновременно, согласовывая эти действия; не может бросить мяч от груди, из-за головы; не может подбросить и поймать мяч; не может самостоятельно залезть на гимнастическую стенку и слезть с нее или делает это крайне неуверенно и только с помощью взрослого. </w:t>
      </w:r>
    </w:p>
    <w:p w:rsidR="0085666E" w:rsidRPr="0075766B" w:rsidRDefault="0085666E" w:rsidP="0085666E">
      <w:pPr>
        <w:spacing w:after="0" w:line="240" w:lineRule="auto"/>
        <w:ind w:left="57" w:right="113" w:firstLine="709"/>
        <w:jc w:val="both"/>
        <w:rPr>
          <w:rFonts w:ascii="Times New Roman" w:hAnsi="Times New Roman"/>
          <w:sz w:val="24"/>
          <w:szCs w:val="24"/>
        </w:rPr>
      </w:pPr>
      <w:r w:rsidRPr="0075766B">
        <w:rPr>
          <w:rFonts w:ascii="Times New Roman" w:hAnsi="Times New Roman"/>
          <w:sz w:val="24"/>
          <w:szCs w:val="24"/>
        </w:rPr>
        <w:t xml:space="preserve">Ручная моторика развита плохо, все движения выполняются в не полном объеме; ребенок плохо переключается с одного движения на другое. У ребенка отмечаются </w:t>
      </w:r>
      <w:proofErr w:type="spellStart"/>
      <w:r w:rsidRPr="0075766B">
        <w:rPr>
          <w:rFonts w:ascii="Times New Roman" w:hAnsi="Times New Roman"/>
          <w:sz w:val="24"/>
          <w:szCs w:val="24"/>
        </w:rPr>
        <w:t>леворукость</w:t>
      </w:r>
      <w:proofErr w:type="spellEnd"/>
      <w:r w:rsidRPr="0075766B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75766B">
        <w:rPr>
          <w:rFonts w:ascii="Times New Roman" w:hAnsi="Times New Roman"/>
          <w:sz w:val="24"/>
          <w:szCs w:val="24"/>
        </w:rPr>
        <w:t>амбидекстрия</w:t>
      </w:r>
      <w:proofErr w:type="spellEnd"/>
      <w:r w:rsidRPr="0075766B">
        <w:rPr>
          <w:rFonts w:ascii="Times New Roman" w:hAnsi="Times New Roman"/>
          <w:sz w:val="24"/>
          <w:szCs w:val="24"/>
        </w:rPr>
        <w:t xml:space="preserve">.  </w:t>
      </w:r>
    </w:p>
    <w:p w:rsidR="0085666E" w:rsidRPr="0075766B" w:rsidRDefault="0085666E" w:rsidP="0085666E">
      <w:pPr>
        <w:spacing w:after="0" w:line="240" w:lineRule="auto"/>
        <w:ind w:left="57" w:right="113" w:firstLine="709"/>
        <w:jc w:val="both"/>
        <w:rPr>
          <w:rFonts w:ascii="Times New Roman" w:hAnsi="Times New Roman"/>
          <w:sz w:val="24"/>
          <w:szCs w:val="24"/>
        </w:rPr>
      </w:pPr>
      <w:r w:rsidRPr="0075766B">
        <w:rPr>
          <w:rFonts w:ascii="Times New Roman" w:hAnsi="Times New Roman"/>
          <w:sz w:val="24"/>
          <w:szCs w:val="24"/>
        </w:rPr>
        <w:t xml:space="preserve">Ребенок  не умеет рисовать прямые, ломаные, замкнутые, волнистые линии, человека. </w:t>
      </w:r>
    </w:p>
    <w:p w:rsidR="0085666E" w:rsidRPr="0075766B" w:rsidRDefault="0085666E" w:rsidP="0085666E">
      <w:pPr>
        <w:spacing w:after="0" w:line="240" w:lineRule="auto"/>
        <w:ind w:left="57" w:right="113" w:firstLine="709"/>
        <w:jc w:val="both"/>
        <w:rPr>
          <w:rFonts w:ascii="Times New Roman" w:hAnsi="Times New Roman"/>
          <w:sz w:val="24"/>
          <w:szCs w:val="24"/>
        </w:rPr>
      </w:pPr>
      <w:r w:rsidRPr="0075766B">
        <w:rPr>
          <w:rFonts w:ascii="Times New Roman" w:hAnsi="Times New Roman"/>
          <w:sz w:val="24"/>
          <w:szCs w:val="24"/>
        </w:rPr>
        <w:t xml:space="preserve">Ребенок  не умеет застегивать и расстегивать пуговицы, завязывать и развязывать шнурки, выполнять ножницами прямой разрез, косой разрез, вырезать круг из квадрата. </w:t>
      </w:r>
    </w:p>
    <w:p w:rsidR="0085666E" w:rsidRPr="0075766B" w:rsidRDefault="0085666E" w:rsidP="0085666E">
      <w:pPr>
        <w:spacing w:after="0" w:line="240" w:lineRule="auto"/>
        <w:ind w:left="57" w:right="113" w:firstLine="709"/>
        <w:jc w:val="both"/>
        <w:rPr>
          <w:rFonts w:ascii="Times New Roman" w:hAnsi="Times New Roman"/>
          <w:sz w:val="24"/>
          <w:szCs w:val="24"/>
        </w:rPr>
      </w:pPr>
      <w:r w:rsidRPr="0075766B">
        <w:rPr>
          <w:rFonts w:ascii="Times New Roman" w:hAnsi="Times New Roman"/>
          <w:sz w:val="24"/>
          <w:szCs w:val="24"/>
        </w:rPr>
        <w:t xml:space="preserve">Мышечный тонус мимической мускулатуры значительно понижен или повышен, движения выполняются не в полном объеме, в замедленном или ускоренном темпе, отмечаются </w:t>
      </w:r>
      <w:proofErr w:type="spellStart"/>
      <w:r w:rsidRPr="0075766B">
        <w:rPr>
          <w:rFonts w:ascii="Times New Roman" w:hAnsi="Times New Roman"/>
          <w:sz w:val="24"/>
          <w:szCs w:val="24"/>
        </w:rPr>
        <w:t>синкинезии</w:t>
      </w:r>
      <w:proofErr w:type="spellEnd"/>
      <w:r w:rsidRPr="0075766B">
        <w:rPr>
          <w:rFonts w:ascii="Times New Roman" w:hAnsi="Times New Roman"/>
          <w:sz w:val="24"/>
          <w:szCs w:val="24"/>
        </w:rPr>
        <w:t xml:space="preserve">. </w:t>
      </w:r>
    </w:p>
    <w:p w:rsidR="0085666E" w:rsidRPr="0075766B" w:rsidRDefault="0085666E" w:rsidP="0085666E">
      <w:pPr>
        <w:spacing w:after="0" w:line="240" w:lineRule="auto"/>
        <w:ind w:left="57" w:right="113" w:firstLine="709"/>
        <w:jc w:val="both"/>
        <w:rPr>
          <w:rFonts w:ascii="Times New Roman" w:hAnsi="Times New Roman"/>
          <w:sz w:val="24"/>
          <w:szCs w:val="24"/>
        </w:rPr>
      </w:pPr>
      <w:r w:rsidRPr="0075766B">
        <w:rPr>
          <w:rFonts w:ascii="Times New Roman" w:hAnsi="Times New Roman"/>
          <w:sz w:val="24"/>
          <w:szCs w:val="24"/>
        </w:rPr>
        <w:t xml:space="preserve">Мышечный тонус органов артикуляционного аппарата значительно понижен или повышен, движения выполняются не в полном объеме, в замедленном или ускоренном темпе; переключаемость плохая; отмечаются </w:t>
      </w:r>
      <w:proofErr w:type="spellStart"/>
      <w:r w:rsidRPr="0075766B">
        <w:rPr>
          <w:rFonts w:ascii="Times New Roman" w:hAnsi="Times New Roman"/>
          <w:sz w:val="24"/>
          <w:szCs w:val="24"/>
        </w:rPr>
        <w:t>синкинезии</w:t>
      </w:r>
      <w:proofErr w:type="spellEnd"/>
      <w:r w:rsidRPr="0075766B">
        <w:rPr>
          <w:rFonts w:ascii="Times New Roman" w:hAnsi="Times New Roman"/>
          <w:sz w:val="24"/>
          <w:szCs w:val="24"/>
        </w:rPr>
        <w:t xml:space="preserve">, тремор, обильная саливация. </w:t>
      </w:r>
    </w:p>
    <w:p w:rsidR="001D51E9" w:rsidRPr="001D51E9" w:rsidRDefault="001D51E9" w:rsidP="00932EA3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932EA3" w:rsidRPr="00283C02" w:rsidRDefault="00932EA3" w:rsidP="00932EA3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  <w:r w:rsidRPr="00283C02">
        <w:rPr>
          <w:rFonts w:ascii="Times New Roman" w:hAnsi="Times New Roman"/>
          <w:sz w:val="28"/>
          <w:szCs w:val="28"/>
          <w:lang w:val="en-US"/>
        </w:rPr>
        <w:t>I</w:t>
      </w:r>
      <w:r w:rsidRPr="00283C02">
        <w:rPr>
          <w:rFonts w:ascii="Times New Roman" w:hAnsi="Times New Roman"/>
          <w:sz w:val="28"/>
          <w:szCs w:val="28"/>
        </w:rPr>
        <w:t xml:space="preserve"> период</w:t>
      </w:r>
    </w:p>
    <w:tbl>
      <w:tblPr>
        <w:tblStyle w:val="a3"/>
        <w:tblW w:w="10627" w:type="dxa"/>
        <w:tblLook w:val="04A0"/>
      </w:tblPr>
      <w:tblGrid>
        <w:gridCol w:w="5524"/>
        <w:gridCol w:w="5103"/>
      </w:tblGrid>
      <w:tr w:rsidR="00932EA3" w:rsidTr="0096321D">
        <w:tc>
          <w:tcPr>
            <w:tcW w:w="5524" w:type="dxa"/>
          </w:tcPr>
          <w:p w:rsidR="00932EA3" w:rsidRDefault="00932EA3" w:rsidP="009632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5103" w:type="dxa"/>
          </w:tcPr>
          <w:p w:rsidR="00932EA3" w:rsidRDefault="00932EA3" w:rsidP="009632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</w:tr>
      <w:tr w:rsidR="009552E8" w:rsidTr="0096321D">
        <w:trPr>
          <w:cantSplit/>
          <w:trHeight w:val="1134"/>
        </w:trPr>
        <w:tc>
          <w:tcPr>
            <w:tcW w:w="5524" w:type="dxa"/>
          </w:tcPr>
          <w:p w:rsidR="009552E8" w:rsidRDefault="009552E8" w:rsidP="009552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6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Развитие слухового внимания: понятия «тихогромко», согласование движений с инструкцией.  </w:t>
            </w:r>
          </w:p>
          <w:p w:rsidR="009552E8" w:rsidRDefault="009552E8" w:rsidP="009552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6B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E876B7">
              <w:rPr>
                <w:rFonts w:ascii="Times New Roman" w:hAnsi="Times New Roman"/>
                <w:sz w:val="24"/>
                <w:szCs w:val="24"/>
              </w:rPr>
              <w:t xml:space="preserve">азвивать мелодический, </w:t>
            </w:r>
            <w:proofErr w:type="spellStart"/>
            <w:r w:rsidRPr="00E876B7">
              <w:rPr>
                <w:rFonts w:ascii="Times New Roman" w:hAnsi="Times New Roman"/>
                <w:sz w:val="24"/>
                <w:szCs w:val="24"/>
              </w:rPr>
              <w:t>тембровый,звуковысотный</w:t>
            </w:r>
            <w:proofErr w:type="spellEnd"/>
            <w:r w:rsidRPr="00E876B7">
              <w:rPr>
                <w:rFonts w:ascii="Times New Roman" w:hAnsi="Times New Roman"/>
                <w:sz w:val="24"/>
                <w:szCs w:val="24"/>
              </w:rPr>
              <w:t xml:space="preserve">, динамический слух. </w:t>
            </w:r>
          </w:p>
          <w:p w:rsidR="009552E8" w:rsidRDefault="009552E8" w:rsidP="009552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6B7">
              <w:rPr>
                <w:rFonts w:ascii="Times New Roman" w:hAnsi="Times New Roman"/>
                <w:sz w:val="24"/>
                <w:szCs w:val="24"/>
              </w:rPr>
              <w:t xml:space="preserve">3. Совершенствовать навыки пения  под музыку. Учить детей петь выразительно, правильно передавая мелодию, брать дыхание (делать вдох) перед началом песни и между фразами, правильно распределять его на протяжении всей фразы.  </w:t>
            </w:r>
          </w:p>
          <w:p w:rsidR="009552E8" w:rsidRDefault="009552E8" w:rsidP="009552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6B7">
              <w:rPr>
                <w:rFonts w:ascii="Times New Roman" w:hAnsi="Times New Roman"/>
                <w:sz w:val="24"/>
                <w:szCs w:val="24"/>
              </w:rPr>
              <w:t xml:space="preserve">4. Продолжать учить детей различать звуки по высоте, громкости, узнавать знакомые произведения. </w:t>
            </w:r>
          </w:p>
          <w:p w:rsidR="009552E8" w:rsidRDefault="009552E8" w:rsidP="009552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6B7">
              <w:rPr>
                <w:rFonts w:ascii="Times New Roman" w:hAnsi="Times New Roman"/>
                <w:sz w:val="24"/>
                <w:szCs w:val="24"/>
              </w:rPr>
              <w:t xml:space="preserve">5. Согласование речи с движением под музыку. </w:t>
            </w:r>
          </w:p>
          <w:p w:rsidR="009552E8" w:rsidRDefault="009552E8" w:rsidP="009552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6B7">
              <w:rPr>
                <w:rFonts w:ascii="Times New Roman" w:hAnsi="Times New Roman"/>
                <w:sz w:val="24"/>
                <w:szCs w:val="24"/>
              </w:rPr>
              <w:t xml:space="preserve">6. Развитие общей моторики. </w:t>
            </w:r>
          </w:p>
          <w:p w:rsidR="009552E8" w:rsidRDefault="009552E8" w:rsidP="009552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6B7">
              <w:rPr>
                <w:rFonts w:ascii="Times New Roman" w:hAnsi="Times New Roman"/>
                <w:sz w:val="24"/>
                <w:szCs w:val="24"/>
              </w:rPr>
              <w:t xml:space="preserve">7. Формирование речевого дыханиядлительный и плавный выдох. </w:t>
            </w:r>
          </w:p>
          <w:p w:rsidR="009552E8" w:rsidRDefault="009552E8" w:rsidP="009552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6B7">
              <w:rPr>
                <w:rFonts w:ascii="Times New Roman" w:hAnsi="Times New Roman"/>
                <w:sz w:val="24"/>
                <w:szCs w:val="24"/>
              </w:rPr>
              <w:t>8. Закрепление правильной артикуляции изучаемых звуков</w:t>
            </w:r>
          </w:p>
        </w:tc>
        <w:tc>
          <w:tcPr>
            <w:tcW w:w="5103" w:type="dxa"/>
          </w:tcPr>
          <w:p w:rsidR="009552E8" w:rsidRDefault="009552E8" w:rsidP="009552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6B7">
              <w:rPr>
                <w:rFonts w:ascii="Times New Roman" w:hAnsi="Times New Roman"/>
                <w:sz w:val="24"/>
                <w:szCs w:val="24"/>
              </w:rPr>
              <w:t>«Марш деревянных солдатиков» П.Чайковский (слушание, развитие чувства ритма). «Громко-тихо</w:t>
            </w:r>
            <w:proofErr w:type="gramStart"/>
            <w:r w:rsidRPr="00E876B7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E876B7">
              <w:rPr>
                <w:rFonts w:ascii="Times New Roman" w:hAnsi="Times New Roman"/>
                <w:sz w:val="24"/>
                <w:szCs w:val="24"/>
              </w:rPr>
              <w:t xml:space="preserve">м-д игра) муз. </w:t>
            </w:r>
            <w:proofErr w:type="spellStart"/>
            <w:r w:rsidRPr="00E876B7">
              <w:rPr>
                <w:rFonts w:ascii="Times New Roman" w:hAnsi="Times New Roman"/>
                <w:sz w:val="24"/>
                <w:szCs w:val="24"/>
              </w:rPr>
              <w:t>Г.Левкодимова</w:t>
            </w:r>
            <w:proofErr w:type="spellEnd"/>
            <w:r w:rsidRPr="00E876B7">
              <w:rPr>
                <w:rFonts w:ascii="Times New Roman" w:hAnsi="Times New Roman"/>
                <w:sz w:val="24"/>
                <w:szCs w:val="24"/>
              </w:rPr>
              <w:t xml:space="preserve">. Закреплять умение различать динамические оттенки. М. </w:t>
            </w:r>
            <w:proofErr w:type="spellStart"/>
            <w:r w:rsidRPr="00E876B7">
              <w:rPr>
                <w:rFonts w:ascii="Times New Roman" w:hAnsi="Times New Roman"/>
                <w:sz w:val="24"/>
                <w:szCs w:val="24"/>
              </w:rPr>
              <w:t>Картушина</w:t>
            </w:r>
            <w:proofErr w:type="spellEnd"/>
            <w:r w:rsidRPr="00E876B7">
              <w:rPr>
                <w:rFonts w:ascii="Times New Roman" w:hAnsi="Times New Roman"/>
                <w:sz w:val="24"/>
                <w:szCs w:val="24"/>
              </w:rPr>
              <w:t xml:space="preserve">. Занятия 10,11. «Бубенчики», «Лесенка» Е. Тиличеевой. Развитие </w:t>
            </w:r>
            <w:proofErr w:type="spellStart"/>
            <w:r w:rsidRPr="00E876B7">
              <w:rPr>
                <w:rFonts w:ascii="Times New Roman" w:hAnsi="Times New Roman"/>
                <w:sz w:val="24"/>
                <w:szCs w:val="24"/>
              </w:rPr>
              <w:t>звуковысотного</w:t>
            </w:r>
            <w:proofErr w:type="spellEnd"/>
            <w:r w:rsidRPr="00E876B7">
              <w:rPr>
                <w:rFonts w:ascii="Times New Roman" w:hAnsi="Times New Roman"/>
                <w:sz w:val="24"/>
                <w:szCs w:val="24"/>
              </w:rPr>
              <w:t xml:space="preserve"> слуха. «Мяч</w:t>
            </w:r>
            <w:proofErr w:type="gramStart"/>
            <w:r w:rsidRPr="00E876B7">
              <w:rPr>
                <w:rFonts w:ascii="Times New Roman" w:hAnsi="Times New Roman"/>
                <w:sz w:val="24"/>
                <w:szCs w:val="24"/>
              </w:rPr>
              <w:t>»</w:t>
            </w:r>
            <w:proofErr w:type="spellStart"/>
            <w:r w:rsidRPr="00E876B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E876B7">
              <w:rPr>
                <w:rFonts w:ascii="Times New Roman" w:hAnsi="Times New Roman"/>
                <w:sz w:val="24"/>
                <w:szCs w:val="24"/>
              </w:rPr>
              <w:t>.Нищева</w:t>
            </w:r>
            <w:proofErr w:type="spellEnd"/>
            <w:r w:rsidRPr="00E876B7">
              <w:rPr>
                <w:rFonts w:ascii="Times New Roman" w:hAnsi="Times New Roman"/>
                <w:sz w:val="24"/>
                <w:szCs w:val="24"/>
              </w:rPr>
              <w:t>.(</w:t>
            </w:r>
            <w:proofErr w:type="spellStart"/>
            <w:r w:rsidRPr="00E876B7">
              <w:rPr>
                <w:rFonts w:ascii="Times New Roman" w:hAnsi="Times New Roman"/>
                <w:sz w:val="24"/>
                <w:szCs w:val="24"/>
              </w:rPr>
              <w:t>Пальчикова</w:t>
            </w:r>
            <w:proofErr w:type="spellEnd"/>
            <w:r w:rsidRPr="00E876B7">
              <w:rPr>
                <w:rFonts w:ascii="Times New Roman" w:hAnsi="Times New Roman"/>
                <w:sz w:val="24"/>
                <w:szCs w:val="24"/>
              </w:rPr>
              <w:t xml:space="preserve"> я игра) «Вальс» </w:t>
            </w:r>
            <w:proofErr w:type="spellStart"/>
            <w:r w:rsidRPr="00E876B7">
              <w:rPr>
                <w:rFonts w:ascii="Times New Roman" w:hAnsi="Times New Roman"/>
                <w:sz w:val="24"/>
                <w:szCs w:val="24"/>
              </w:rPr>
              <w:t>Е.Тиличеева-гласные</w:t>
            </w:r>
            <w:proofErr w:type="spellEnd"/>
            <w:r w:rsidRPr="00E87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6B7">
              <w:rPr>
                <w:rFonts w:ascii="Times New Roman" w:hAnsi="Times New Roman"/>
                <w:sz w:val="24"/>
                <w:szCs w:val="24"/>
              </w:rPr>
              <w:t>звуки,кантиленность</w:t>
            </w:r>
            <w:proofErr w:type="spellEnd"/>
            <w:r w:rsidRPr="00E876B7">
              <w:rPr>
                <w:rFonts w:ascii="Times New Roman" w:hAnsi="Times New Roman"/>
                <w:sz w:val="24"/>
                <w:szCs w:val="24"/>
              </w:rPr>
              <w:t xml:space="preserve"> в пении, развитие </w:t>
            </w:r>
            <w:proofErr w:type="spellStart"/>
            <w:r w:rsidRPr="00E876B7">
              <w:rPr>
                <w:rFonts w:ascii="Times New Roman" w:hAnsi="Times New Roman"/>
                <w:sz w:val="24"/>
                <w:szCs w:val="24"/>
              </w:rPr>
              <w:t>дыхания,развитиезвуковысоного</w:t>
            </w:r>
            <w:proofErr w:type="spellEnd"/>
            <w:r w:rsidRPr="00E876B7">
              <w:rPr>
                <w:rFonts w:ascii="Times New Roman" w:hAnsi="Times New Roman"/>
                <w:sz w:val="24"/>
                <w:szCs w:val="24"/>
              </w:rPr>
              <w:t xml:space="preserve"> и мелодического слуха. М. </w:t>
            </w:r>
            <w:proofErr w:type="spellStart"/>
            <w:r w:rsidRPr="00E876B7">
              <w:rPr>
                <w:rFonts w:ascii="Times New Roman" w:hAnsi="Times New Roman"/>
                <w:sz w:val="24"/>
                <w:szCs w:val="24"/>
              </w:rPr>
              <w:t>Картушина.Занятия</w:t>
            </w:r>
            <w:proofErr w:type="spellEnd"/>
            <w:r w:rsidRPr="00E876B7">
              <w:rPr>
                <w:rFonts w:ascii="Times New Roman" w:hAnsi="Times New Roman"/>
                <w:sz w:val="24"/>
                <w:szCs w:val="24"/>
              </w:rPr>
              <w:t xml:space="preserve"> №1,5,6,8. «Эхо»» </w:t>
            </w:r>
            <w:proofErr w:type="spellStart"/>
            <w:r w:rsidRPr="00E876B7">
              <w:rPr>
                <w:rFonts w:ascii="Times New Roman" w:hAnsi="Times New Roman"/>
                <w:sz w:val="24"/>
                <w:szCs w:val="24"/>
              </w:rPr>
              <w:t>О.Боромыкова</w:t>
            </w:r>
            <w:proofErr w:type="spellEnd"/>
            <w:proofErr w:type="gramStart"/>
            <w:r w:rsidRPr="00E876B7">
              <w:rPr>
                <w:rFonts w:ascii="Times New Roman" w:hAnsi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E876B7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E876B7">
              <w:rPr>
                <w:rFonts w:ascii="Times New Roman" w:hAnsi="Times New Roman"/>
                <w:sz w:val="24"/>
                <w:szCs w:val="24"/>
              </w:rPr>
              <w:t xml:space="preserve">)стр.24 Н. </w:t>
            </w:r>
            <w:proofErr w:type="spellStart"/>
            <w:r w:rsidRPr="00E876B7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E876B7">
              <w:rPr>
                <w:rFonts w:ascii="Times New Roman" w:hAnsi="Times New Roman"/>
                <w:sz w:val="24"/>
                <w:szCs w:val="24"/>
              </w:rPr>
              <w:t xml:space="preserve"> «Звери»(подвижная игра) Н. </w:t>
            </w:r>
            <w:proofErr w:type="spellStart"/>
            <w:r w:rsidRPr="00E876B7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E876B7">
              <w:rPr>
                <w:rFonts w:ascii="Times New Roman" w:hAnsi="Times New Roman"/>
                <w:sz w:val="24"/>
                <w:szCs w:val="24"/>
              </w:rPr>
              <w:t xml:space="preserve"> «Груша»(</w:t>
            </w:r>
            <w:proofErr w:type="spellStart"/>
            <w:r w:rsidRPr="00E876B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E876B7">
              <w:rPr>
                <w:rFonts w:ascii="Times New Roman" w:hAnsi="Times New Roman"/>
                <w:sz w:val="24"/>
                <w:szCs w:val="24"/>
              </w:rPr>
              <w:t xml:space="preserve">) Н. </w:t>
            </w:r>
            <w:proofErr w:type="spellStart"/>
            <w:r w:rsidRPr="00E876B7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E876B7">
              <w:rPr>
                <w:rFonts w:ascii="Times New Roman" w:hAnsi="Times New Roman"/>
                <w:sz w:val="24"/>
                <w:szCs w:val="24"/>
              </w:rPr>
              <w:t xml:space="preserve">«Кошка и мышка» </w:t>
            </w:r>
            <w:proofErr w:type="spellStart"/>
            <w:r w:rsidRPr="00E876B7">
              <w:rPr>
                <w:rFonts w:ascii="Times New Roman" w:hAnsi="Times New Roman"/>
                <w:sz w:val="24"/>
                <w:szCs w:val="24"/>
              </w:rPr>
              <w:t>Н.Нищева</w:t>
            </w:r>
            <w:proofErr w:type="spellEnd"/>
            <w:r w:rsidRPr="00E876B7">
              <w:rPr>
                <w:rFonts w:ascii="Times New Roman" w:hAnsi="Times New Roman"/>
                <w:sz w:val="24"/>
                <w:szCs w:val="24"/>
              </w:rPr>
              <w:t xml:space="preserve"> «Корова» (подвижная игра) Н. </w:t>
            </w:r>
            <w:proofErr w:type="spellStart"/>
            <w:r w:rsidRPr="00E876B7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E876B7">
              <w:rPr>
                <w:rFonts w:ascii="Times New Roman" w:hAnsi="Times New Roman"/>
                <w:sz w:val="24"/>
                <w:szCs w:val="24"/>
              </w:rPr>
              <w:t xml:space="preserve"> «Индюшата» (</w:t>
            </w:r>
            <w:proofErr w:type="spellStart"/>
            <w:r w:rsidRPr="00E876B7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E876B7">
              <w:rPr>
                <w:rFonts w:ascii="Times New Roman" w:hAnsi="Times New Roman"/>
                <w:sz w:val="24"/>
                <w:szCs w:val="24"/>
              </w:rPr>
              <w:t xml:space="preserve">) стр.6 «Слон» </w:t>
            </w:r>
            <w:proofErr w:type="spellStart"/>
            <w:r w:rsidRPr="00E876B7">
              <w:rPr>
                <w:rFonts w:ascii="Times New Roman" w:hAnsi="Times New Roman"/>
                <w:sz w:val="24"/>
                <w:szCs w:val="24"/>
              </w:rPr>
              <w:t>Ю.Блисковский</w:t>
            </w:r>
            <w:proofErr w:type="spellEnd"/>
            <w:r w:rsidRPr="00E876B7">
              <w:rPr>
                <w:rFonts w:ascii="Times New Roman" w:hAnsi="Times New Roman"/>
                <w:sz w:val="24"/>
                <w:szCs w:val="24"/>
              </w:rPr>
              <w:t xml:space="preserve"> (пальчиковая игра). «Жираф» А. </w:t>
            </w:r>
            <w:proofErr w:type="spellStart"/>
            <w:r w:rsidRPr="00E876B7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E876B7">
              <w:rPr>
                <w:rFonts w:ascii="Times New Roman" w:hAnsi="Times New Roman"/>
                <w:sz w:val="24"/>
                <w:szCs w:val="24"/>
              </w:rPr>
              <w:t xml:space="preserve"> (развитие </w:t>
            </w:r>
            <w:proofErr w:type="spellStart"/>
            <w:r w:rsidRPr="00E876B7">
              <w:rPr>
                <w:rFonts w:ascii="Times New Roman" w:hAnsi="Times New Roman"/>
                <w:sz w:val="24"/>
                <w:szCs w:val="24"/>
              </w:rPr>
              <w:t>звуковысотного</w:t>
            </w:r>
            <w:proofErr w:type="spellEnd"/>
            <w:r w:rsidRPr="00E876B7">
              <w:rPr>
                <w:rFonts w:ascii="Times New Roman" w:hAnsi="Times New Roman"/>
                <w:sz w:val="24"/>
                <w:szCs w:val="24"/>
              </w:rPr>
              <w:t xml:space="preserve"> слуха) </w:t>
            </w:r>
            <w:proofErr w:type="spellStart"/>
            <w:r w:rsidRPr="00E876B7">
              <w:rPr>
                <w:rFonts w:ascii="Times New Roman" w:hAnsi="Times New Roman"/>
                <w:sz w:val="24"/>
                <w:szCs w:val="24"/>
              </w:rPr>
              <w:t>Н.Нищева</w:t>
            </w:r>
            <w:proofErr w:type="spellEnd"/>
            <w:r w:rsidRPr="00E876B7">
              <w:rPr>
                <w:rFonts w:ascii="Times New Roman" w:hAnsi="Times New Roman"/>
                <w:sz w:val="24"/>
                <w:szCs w:val="24"/>
              </w:rPr>
              <w:t xml:space="preserve"> «Горностай»</w:t>
            </w:r>
          </w:p>
          <w:p w:rsidR="00761C38" w:rsidRDefault="00761C38" w:rsidP="00761C38">
            <w:pPr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осеннего развлечения</w:t>
            </w:r>
          </w:p>
          <w:p w:rsidR="001D51E9" w:rsidRDefault="00761C38" w:rsidP="00761C38">
            <w:pPr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Тематическое развлечение к Дню Матери. </w:t>
            </w:r>
          </w:p>
        </w:tc>
      </w:tr>
      <w:tr w:rsidR="00932EA3" w:rsidTr="0096321D">
        <w:trPr>
          <w:cantSplit/>
          <w:trHeight w:val="337"/>
        </w:trPr>
        <w:tc>
          <w:tcPr>
            <w:tcW w:w="10627" w:type="dxa"/>
            <w:gridSpan w:val="2"/>
          </w:tcPr>
          <w:p w:rsidR="00932EA3" w:rsidRPr="00283C02" w:rsidRDefault="00932EA3" w:rsidP="009632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</w:tbl>
    <w:p w:rsidR="00FD3DAD" w:rsidRDefault="00FD3DAD" w:rsidP="00932EA3">
      <w:pPr>
        <w:spacing w:after="0"/>
        <w:ind w:firstLine="426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932EA3" w:rsidRPr="00283C02" w:rsidRDefault="00932EA3" w:rsidP="00932EA3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  <w:r w:rsidRPr="00283C02">
        <w:rPr>
          <w:rFonts w:ascii="Times New Roman" w:hAnsi="Times New Roman"/>
          <w:sz w:val="28"/>
          <w:szCs w:val="28"/>
          <w:lang w:val="en-US"/>
        </w:rPr>
        <w:t>II</w:t>
      </w:r>
      <w:r w:rsidRPr="00283C02">
        <w:rPr>
          <w:rFonts w:ascii="Times New Roman" w:hAnsi="Times New Roman"/>
          <w:sz w:val="28"/>
          <w:szCs w:val="28"/>
        </w:rPr>
        <w:t xml:space="preserve"> период</w:t>
      </w:r>
    </w:p>
    <w:tbl>
      <w:tblPr>
        <w:tblStyle w:val="a3"/>
        <w:tblW w:w="10627" w:type="dxa"/>
        <w:tblLook w:val="04A0"/>
      </w:tblPr>
      <w:tblGrid>
        <w:gridCol w:w="5524"/>
        <w:gridCol w:w="5103"/>
      </w:tblGrid>
      <w:tr w:rsidR="00932EA3" w:rsidTr="0096321D">
        <w:tc>
          <w:tcPr>
            <w:tcW w:w="5524" w:type="dxa"/>
          </w:tcPr>
          <w:p w:rsidR="00932EA3" w:rsidRDefault="00932EA3" w:rsidP="009632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5103" w:type="dxa"/>
          </w:tcPr>
          <w:p w:rsidR="00932EA3" w:rsidRDefault="00932EA3" w:rsidP="009632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</w:tr>
      <w:tr w:rsidR="00566197" w:rsidTr="0096321D">
        <w:trPr>
          <w:cantSplit/>
          <w:trHeight w:val="1134"/>
        </w:trPr>
        <w:tc>
          <w:tcPr>
            <w:tcW w:w="5524" w:type="dxa"/>
          </w:tcPr>
          <w:p w:rsidR="00566197" w:rsidRDefault="00566197" w:rsidP="005661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6B7">
              <w:rPr>
                <w:rFonts w:ascii="Times New Roman" w:hAnsi="Times New Roman"/>
                <w:sz w:val="24"/>
                <w:szCs w:val="24"/>
              </w:rPr>
              <w:t xml:space="preserve">1. Продолжать развивать слуховое внимание. </w:t>
            </w:r>
          </w:p>
          <w:p w:rsidR="00566197" w:rsidRDefault="00566197" w:rsidP="005661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6B7">
              <w:rPr>
                <w:rFonts w:ascii="Times New Roman" w:hAnsi="Times New Roman"/>
                <w:sz w:val="24"/>
                <w:szCs w:val="24"/>
              </w:rPr>
              <w:t>2. Развивать чувство ритма</w:t>
            </w:r>
          </w:p>
          <w:p w:rsidR="00566197" w:rsidRDefault="00566197" w:rsidP="005661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6B7">
              <w:rPr>
                <w:rFonts w:ascii="Times New Roman" w:hAnsi="Times New Roman"/>
                <w:sz w:val="24"/>
                <w:szCs w:val="24"/>
              </w:rPr>
              <w:t xml:space="preserve">3. Работа над слоговой структурой слова. </w:t>
            </w:r>
          </w:p>
          <w:p w:rsidR="00566197" w:rsidRDefault="00566197" w:rsidP="005661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6B7">
              <w:rPr>
                <w:rFonts w:ascii="Times New Roman" w:hAnsi="Times New Roman"/>
                <w:sz w:val="24"/>
                <w:szCs w:val="24"/>
              </w:rPr>
              <w:t>4. Развитие мелкой моторик</w:t>
            </w:r>
            <w:proofErr w:type="gramStart"/>
            <w:r w:rsidRPr="00E876B7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E876B7">
              <w:rPr>
                <w:rFonts w:ascii="Times New Roman" w:hAnsi="Times New Roman"/>
                <w:sz w:val="24"/>
                <w:szCs w:val="24"/>
              </w:rPr>
              <w:t xml:space="preserve">упражнения с пальчиками, самомассаж). </w:t>
            </w:r>
          </w:p>
          <w:p w:rsidR="00566197" w:rsidRDefault="00566197" w:rsidP="005661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6B7">
              <w:rPr>
                <w:rFonts w:ascii="Times New Roman" w:hAnsi="Times New Roman"/>
                <w:sz w:val="24"/>
                <w:szCs w:val="24"/>
              </w:rPr>
              <w:t xml:space="preserve">5. Формирование навыков координации речи с движением и музыкой. </w:t>
            </w:r>
          </w:p>
          <w:p w:rsidR="00566197" w:rsidRDefault="00566197" w:rsidP="005661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6B7">
              <w:rPr>
                <w:rFonts w:ascii="Times New Roman" w:hAnsi="Times New Roman"/>
                <w:sz w:val="24"/>
                <w:szCs w:val="24"/>
              </w:rPr>
              <w:t xml:space="preserve">6. Продолжать развитие общей моторики. </w:t>
            </w:r>
          </w:p>
          <w:p w:rsidR="00566197" w:rsidRDefault="00566197" w:rsidP="005661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6B7">
              <w:rPr>
                <w:rFonts w:ascii="Times New Roman" w:hAnsi="Times New Roman"/>
                <w:sz w:val="24"/>
                <w:szCs w:val="24"/>
              </w:rPr>
              <w:t xml:space="preserve">7. Развивать силу голоса. </w:t>
            </w:r>
          </w:p>
          <w:p w:rsidR="00566197" w:rsidRDefault="00566197" w:rsidP="005661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6B7">
              <w:rPr>
                <w:rFonts w:ascii="Times New Roman" w:hAnsi="Times New Roman"/>
                <w:sz w:val="24"/>
                <w:szCs w:val="24"/>
              </w:rPr>
              <w:t>8. Продолжить работу над речевым дыханием.</w:t>
            </w:r>
          </w:p>
        </w:tc>
        <w:tc>
          <w:tcPr>
            <w:tcW w:w="5103" w:type="dxa"/>
          </w:tcPr>
          <w:p w:rsidR="00566197" w:rsidRDefault="00566197" w:rsidP="005661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6B7">
              <w:rPr>
                <w:rFonts w:ascii="Times New Roman" w:hAnsi="Times New Roman"/>
                <w:sz w:val="24"/>
                <w:szCs w:val="24"/>
              </w:rPr>
              <w:t xml:space="preserve">«Полька» П. Чайковский. Развитие слухового внимания. М. </w:t>
            </w:r>
            <w:proofErr w:type="spellStart"/>
            <w:r w:rsidRPr="00E876B7">
              <w:rPr>
                <w:rFonts w:ascii="Times New Roman" w:hAnsi="Times New Roman"/>
                <w:sz w:val="24"/>
                <w:szCs w:val="24"/>
              </w:rPr>
              <w:t>Картушина</w:t>
            </w:r>
            <w:proofErr w:type="spellEnd"/>
            <w:r w:rsidRPr="00E876B7">
              <w:rPr>
                <w:rFonts w:ascii="Times New Roman" w:hAnsi="Times New Roman"/>
                <w:sz w:val="24"/>
                <w:szCs w:val="24"/>
              </w:rPr>
              <w:t>. Занятия №13,14,16,18«Заяц белый</w:t>
            </w:r>
            <w:proofErr w:type="gramStart"/>
            <w:r w:rsidRPr="00E876B7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E876B7">
              <w:rPr>
                <w:rFonts w:ascii="Times New Roman" w:hAnsi="Times New Roman"/>
                <w:sz w:val="24"/>
                <w:szCs w:val="24"/>
              </w:rPr>
              <w:t xml:space="preserve">л) О. </w:t>
            </w:r>
            <w:proofErr w:type="spellStart"/>
            <w:r w:rsidRPr="00E876B7">
              <w:rPr>
                <w:rFonts w:ascii="Times New Roman" w:hAnsi="Times New Roman"/>
                <w:sz w:val="24"/>
                <w:szCs w:val="24"/>
              </w:rPr>
              <w:t>Боромыкова</w:t>
            </w:r>
            <w:proofErr w:type="spellEnd"/>
            <w:r w:rsidRPr="00E876B7"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  <w:proofErr w:type="spellStart"/>
            <w:r w:rsidRPr="00E876B7">
              <w:rPr>
                <w:rFonts w:ascii="Times New Roman" w:hAnsi="Times New Roman"/>
                <w:sz w:val="24"/>
                <w:szCs w:val="24"/>
              </w:rPr>
              <w:t>Гуськова</w:t>
            </w:r>
            <w:proofErr w:type="spellEnd"/>
            <w:r w:rsidRPr="00E876B7">
              <w:rPr>
                <w:rFonts w:ascii="Times New Roman" w:hAnsi="Times New Roman"/>
                <w:sz w:val="24"/>
                <w:szCs w:val="24"/>
              </w:rPr>
              <w:t xml:space="preserve">. Занятие «Зимующие птицы» «Конь» Е. Тиличеевой(н) «Кукушка» Е. Тиличеевой(к) Формирование правильного дыхания. Подвижная игра «Козленок» </w:t>
            </w:r>
            <w:proofErr w:type="spellStart"/>
            <w:r w:rsidRPr="00E876B7">
              <w:rPr>
                <w:rFonts w:ascii="Times New Roman" w:hAnsi="Times New Roman"/>
                <w:sz w:val="24"/>
                <w:szCs w:val="24"/>
              </w:rPr>
              <w:t>О.Боромыкова</w:t>
            </w:r>
            <w:proofErr w:type="spellEnd"/>
            <w:r w:rsidRPr="00E876B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876B7">
              <w:rPr>
                <w:rFonts w:ascii="Times New Roman" w:hAnsi="Times New Roman"/>
                <w:sz w:val="24"/>
                <w:szCs w:val="24"/>
              </w:rPr>
              <w:t>з-с</w:t>
            </w:r>
            <w:proofErr w:type="spellEnd"/>
            <w:r w:rsidRPr="00E876B7">
              <w:rPr>
                <w:rFonts w:ascii="Times New Roman" w:hAnsi="Times New Roman"/>
                <w:sz w:val="24"/>
                <w:szCs w:val="24"/>
              </w:rPr>
              <w:t xml:space="preserve">) «Зайка» Т. </w:t>
            </w:r>
            <w:proofErr w:type="spellStart"/>
            <w:r w:rsidRPr="00E876B7">
              <w:rPr>
                <w:rFonts w:ascii="Times New Roman" w:hAnsi="Times New Roman"/>
                <w:sz w:val="24"/>
                <w:szCs w:val="24"/>
              </w:rPr>
              <w:t>Бырченко</w:t>
            </w:r>
            <w:proofErr w:type="spellEnd"/>
            <w:r w:rsidRPr="00E876B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876B7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E876B7">
              <w:rPr>
                <w:rFonts w:ascii="Times New Roman" w:hAnsi="Times New Roman"/>
                <w:sz w:val="24"/>
                <w:szCs w:val="24"/>
              </w:rPr>
              <w:t>)песенные импровизации. «Зайка»</w:t>
            </w:r>
            <w:proofErr w:type="spellStart"/>
            <w:r w:rsidRPr="00E876B7">
              <w:rPr>
                <w:rFonts w:ascii="Times New Roman" w:hAnsi="Times New Roman"/>
                <w:sz w:val="24"/>
                <w:szCs w:val="24"/>
              </w:rPr>
              <w:t>Н.Нищева</w:t>
            </w:r>
            <w:proofErr w:type="spellEnd"/>
            <w:r w:rsidRPr="00E876B7">
              <w:rPr>
                <w:rFonts w:ascii="Times New Roman" w:hAnsi="Times New Roman"/>
                <w:sz w:val="24"/>
                <w:szCs w:val="24"/>
              </w:rPr>
              <w:t xml:space="preserve"> (Подвижная игра) «Гуси вы, гуси» р.н.п.(г)подвижная </w:t>
            </w:r>
            <w:proofErr w:type="spellStart"/>
            <w:r w:rsidRPr="00E876B7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gramStart"/>
            <w:r w:rsidRPr="00E876B7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E876B7">
              <w:rPr>
                <w:rFonts w:ascii="Times New Roman" w:hAnsi="Times New Roman"/>
                <w:sz w:val="24"/>
                <w:szCs w:val="24"/>
              </w:rPr>
              <w:t>увство</w:t>
            </w:r>
            <w:proofErr w:type="spellEnd"/>
            <w:r w:rsidRPr="00E87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6B7">
              <w:rPr>
                <w:rFonts w:ascii="Times New Roman" w:hAnsi="Times New Roman"/>
                <w:sz w:val="24"/>
                <w:szCs w:val="24"/>
              </w:rPr>
              <w:t>ритма,навыки</w:t>
            </w:r>
            <w:proofErr w:type="spellEnd"/>
            <w:r w:rsidRPr="00E876B7">
              <w:rPr>
                <w:rFonts w:ascii="Times New Roman" w:hAnsi="Times New Roman"/>
                <w:sz w:val="24"/>
                <w:szCs w:val="24"/>
              </w:rPr>
              <w:t xml:space="preserve"> координации речи с музыкой. А. </w:t>
            </w:r>
            <w:proofErr w:type="spellStart"/>
            <w:r w:rsidRPr="00E876B7">
              <w:rPr>
                <w:rFonts w:ascii="Times New Roman" w:hAnsi="Times New Roman"/>
                <w:sz w:val="24"/>
                <w:szCs w:val="24"/>
              </w:rPr>
              <w:t>Гуськова</w:t>
            </w:r>
            <w:proofErr w:type="spellEnd"/>
            <w:r w:rsidRPr="00E876B7">
              <w:rPr>
                <w:rFonts w:ascii="Times New Roman" w:hAnsi="Times New Roman"/>
                <w:sz w:val="24"/>
                <w:szCs w:val="24"/>
              </w:rPr>
              <w:t xml:space="preserve">. Занятие «Одежда, </w:t>
            </w:r>
            <w:proofErr w:type="spellStart"/>
            <w:r w:rsidRPr="00E876B7">
              <w:rPr>
                <w:rFonts w:ascii="Times New Roman" w:hAnsi="Times New Roman"/>
                <w:sz w:val="24"/>
                <w:szCs w:val="24"/>
              </w:rPr>
              <w:t>обувь</w:t>
            </w:r>
            <w:proofErr w:type="gramStart"/>
            <w:r w:rsidRPr="00E876B7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Pr="00E876B7">
              <w:rPr>
                <w:rFonts w:ascii="Times New Roman" w:hAnsi="Times New Roman"/>
                <w:sz w:val="24"/>
                <w:szCs w:val="24"/>
              </w:rPr>
              <w:t>оловные</w:t>
            </w:r>
            <w:proofErr w:type="spellEnd"/>
            <w:r w:rsidRPr="00E876B7">
              <w:rPr>
                <w:rFonts w:ascii="Times New Roman" w:hAnsi="Times New Roman"/>
                <w:sz w:val="24"/>
                <w:szCs w:val="24"/>
              </w:rPr>
              <w:t xml:space="preserve"> уборы» Занятие «Транспорт» </w:t>
            </w:r>
            <w:proofErr w:type="spellStart"/>
            <w:r w:rsidRPr="00E876B7">
              <w:rPr>
                <w:rFonts w:ascii="Times New Roman" w:hAnsi="Times New Roman"/>
                <w:sz w:val="24"/>
                <w:szCs w:val="24"/>
              </w:rPr>
              <w:t>Н.Нищева</w:t>
            </w:r>
            <w:proofErr w:type="spellEnd"/>
            <w:r w:rsidRPr="00E876B7">
              <w:rPr>
                <w:rFonts w:ascii="Times New Roman" w:hAnsi="Times New Roman"/>
                <w:sz w:val="24"/>
                <w:szCs w:val="24"/>
              </w:rPr>
              <w:t xml:space="preserve"> «Грузовик» (подвижная игра. М. </w:t>
            </w:r>
            <w:proofErr w:type="spellStart"/>
            <w:r w:rsidRPr="00E876B7">
              <w:rPr>
                <w:rFonts w:ascii="Times New Roman" w:hAnsi="Times New Roman"/>
                <w:sz w:val="24"/>
                <w:szCs w:val="24"/>
              </w:rPr>
              <w:t>Картушина</w:t>
            </w:r>
            <w:proofErr w:type="spellEnd"/>
            <w:r w:rsidRPr="00E876B7">
              <w:rPr>
                <w:rFonts w:ascii="Times New Roman" w:hAnsi="Times New Roman"/>
                <w:sz w:val="24"/>
                <w:szCs w:val="24"/>
              </w:rPr>
              <w:t xml:space="preserve"> Занятие №23 Т. </w:t>
            </w:r>
            <w:proofErr w:type="spellStart"/>
            <w:r w:rsidRPr="00E876B7">
              <w:rPr>
                <w:rFonts w:ascii="Times New Roman" w:hAnsi="Times New Roman"/>
                <w:sz w:val="24"/>
                <w:szCs w:val="24"/>
              </w:rPr>
              <w:t>Бырченко</w:t>
            </w:r>
            <w:proofErr w:type="spellEnd"/>
            <w:r w:rsidRPr="00E876B7">
              <w:rPr>
                <w:rFonts w:ascii="Times New Roman" w:hAnsi="Times New Roman"/>
                <w:sz w:val="24"/>
                <w:szCs w:val="24"/>
              </w:rPr>
              <w:t xml:space="preserve"> «Самолет». </w:t>
            </w:r>
            <w:proofErr w:type="spellStart"/>
            <w:proofErr w:type="gramStart"/>
            <w:r w:rsidRPr="00E876B7">
              <w:rPr>
                <w:rFonts w:ascii="Times New Roman" w:hAnsi="Times New Roman"/>
                <w:sz w:val="24"/>
                <w:szCs w:val="24"/>
              </w:rPr>
              <w:t>Ладото-нальный</w:t>
            </w:r>
            <w:proofErr w:type="spellEnd"/>
            <w:proofErr w:type="gramEnd"/>
            <w:r w:rsidRPr="00E876B7">
              <w:rPr>
                <w:rFonts w:ascii="Times New Roman" w:hAnsi="Times New Roman"/>
                <w:sz w:val="24"/>
                <w:szCs w:val="24"/>
              </w:rPr>
              <w:t xml:space="preserve"> слух</w:t>
            </w:r>
          </w:p>
          <w:p w:rsidR="00761C38" w:rsidRDefault="00761C38" w:rsidP="00761C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зимнего развлечения</w:t>
            </w:r>
          </w:p>
          <w:p w:rsidR="00761C38" w:rsidRDefault="00761C38" w:rsidP="00761C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Обрядовый праздник Масленица.</w:t>
            </w:r>
          </w:p>
        </w:tc>
      </w:tr>
      <w:tr w:rsidR="00932EA3" w:rsidRPr="00283C02" w:rsidTr="0096321D">
        <w:trPr>
          <w:cantSplit/>
          <w:trHeight w:val="337"/>
        </w:trPr>
        <w:tc>
          <w:tcPr>
            <w:tcW w:w="10627" w:type="dxa"/>
            <w:gridSpan w:val="2"/>
          </w:tcPr>
          <w:p w:rsidR="00932EA3" w:rsidRPr="00283C02" w:rsidRDefault="00932EA3" w:rsidP="009632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</w:tbl>
    <w:p w:rsidR="00932EA3" w:rsidRDefault="00932EA3" w:rsidP="00932EA3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932EA3" w:rsidRPr="00283C02" w:rsidRDefault="00932EA3" w:rsidP="00932EA3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  <w:r w:rsidRPr="00283C02">
        <w:rPr>
          <w:rFonts w:ascii="Times New Roman" w:hAnsi="Times New Roman"/>
          <w:sz w:val="28"/>
          <w:szCs w:val="28"/>
          <w:lang w:val="en-US"/>
        </w:rPr>
        <w:t>III</w:t>
      </w:r>
      <w:r w:rsidRPr="00283C02">
        <w:rPr>
          <w:rFonts w:ascii="Times New Roman" w:hAnsi="Times New Roman"/>
          <w:sz w:val="28"/>
          <w:szCs w:val="28"/>
        </w:rPr>
        <w:t xml:space="preserve"> период</w:t>
      </w:r>
    </w:p>
    <w:tbl>
      <w:tblPr>
        <w:tblStyle w:val="a3"/>
        <w:tblW w:w="10627" w:type="dxa"/>
        <w:tblLook w:val="04A0"/>
      </w:tblPr>
      <w:tblGrid>
        <w:gridCol w:w="5524"/>
        <w:gridCol w:w="5103"/>
      </w:tblGrid>
      <w:tr w:rsidR="00932EA3" w:rsidTr="0096321D">
        <w:tc>
          <w:tcPr>
            <w:tcW w:w="5524" w:type="dxa"/>
          </w:tcPr>
          <w:p w:rsidR="00932EA3" w:rsidRDefault="00932EA3" w:rsidP="009632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5103" w:type="dxa"/>
          </w:tcPr>
          <w:p w:rsidR="00932EA3" w:rsidRDefault="00932EA3" w:rsidP="009632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</w:tr>
      <w:tr w:rsidR="00566197" w:rsidTr="0096321D">
        <w:trPr>
          <w:cantSplit/>
          <w:trHeight w:val="1134"/>
        </w:trPr>
        <w:tc>
          <w:tcPr>
            <w:tcW w:w="5524" w:type="dxa"/>
          </w:tcPr>
          <w:p w:rsidR="00566197" w:rsidRDefault="00566197" w:rsidP="005661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08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Продолжать развивать мелодический, тембровый, </w:t>
            </w:r>
            <w:proofErr w:type="spellStart"/>
            <w:r w:rsidRPr="00D208DC">
              <w:rPr>
                <w:rFonts w:ascii="Times New Roman" w:hAnsi="Times New Roman"/>
                <w:sz w:val="24"/>
                <w:szCs w:val="24"/>
              </w:rPr>
              <w:t>звуковысотный</w:t>
            </w:r>
            <w:proofErr w:type="spellEnd"/>
            <w:r w:rsidRPr="00D208DC">
              <w:rPr>
                <w:rFonts w:ascii="Times New Roman" w:hAnsi="Times New Roman"/>
                <w:sz w:val="24"/>
                <w:szCs w:val="24"/>
              </w:rPr>
              <w:t>, динамический слух, творческую активность. 2. Развитие фонематического слуха.. 3. Продолжать развивать чувство ритма. 4.Продолжать работу над развитием общей и мелкой моторики. 5. Учить детей петь и говорить выразительно, ускоряя, замедляя,ослабляя звучание. 6.Совершенствовать умение согласовывать движения с речью и музыкой.</w:t>
            </w:r>
          </w:p>
        </w:tc>
        <w:tc>
          <w:tcPr>
            <w:tcW w:w="5103" w:type="dxa"/>
          </w:tcPr>
          <w:p w:rsidR="00566197" w:rsidRDefault="00566197" w:rsidP="005661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08DC">
              <w:rPr>
                <w:rFonts w:ascii="Times New Roman" w:hAnsi="Times New Roman"/>
                <w:sz w:val="24"/>
                <w:szCs w:val="24"/>
              </w:rPr>
              <w:t xml:space="preserve">«Вальс» Д. </w:t>
            </w:r>
            <w:proofErr w:type="spellStart"/>
            <w:r w:rsidRPr="00D208DC">
              <w:rPr>
                <w:rFonts w:ascii="Times New Roman" w:hAnsi="Times New Roman"/>
                <w:sz w:val="24"/>
                <w:szCs w:val="24"/>
              </w:rPr>
              <w:t>Кабалевский</w:t>
            </w:r>
            <w:proofErr w:type="spellEnd"/>
            <w:r w:rsidRPr="00D208DC">
              <w:rPr>
                <w:rFonts w:ascii="Times New Roman" w:hAnsi="Times New Roman"/>
                <w:sz w:val="24"/>
                <w:szCs w:val="24"/>
              </w:rPr>
              <w:t xml:space="preserve">. Развитие слухового внимания. «Дождик» р.н.п. (д) А. </w:t>
            </w:r>
            <w:proofErr w:type="spellStart"/>
            <w:r w:rsidRPr="00D208DC">
              <w:rPr>
                <w:rFonts w:ascii="Times New Roman" w:hAnsi="Times New Roman"/>
                <w:sz w:val="24"/>
                <w:szCs w:val="24"/>
              </w:rPr>
              <w:t>Гуськова</w:t>
            </w:r>
            <w:proofErr w:type="spellEnd"/>
            <w:r w:rsidRPr="00D208DC">
              <w:rPr>
                <w:rFonts w:ascii="Times New Roman" w:hAnsi="Times New Roman"/>
                <w:sz w:val="24"/>
                <w:szCs w:val="24"/>
              </w:rPr>
              <w:t xml:space="preserve"> Занятие «Профессии» О. </w:t>
            </w:r>
            <w:proofErr w:type="spellStart"/>
            <w:r w:rsidRPr="00D208DC">
              <w:rPr>
                <w:rFonts w:ascii="Times New Roman" w:hAnsi="Times New Roman"/>
                <w:sz w:val="24"/>
                <w:szCs w:val="24"/>
              </w:rPr>
              <w:t>Боромыкова</w:t>
            </w:r>
            <w:proofErr w:type="spellEnd"/>
            <w:r w:rsidRPr="00D208DC">
              <w:rPr>
                <w:rFonts w:ascii="Times New Roman" w:hAnsi="Times New Roman"/>
                <w:sz w:val="24"/>
                <w:szCs w:val="24"/>
              </w:rPr>
              <w:t xml:space="preserve"> Игра-хоровод «Маме надо отдыхать» </w:t>
            </w:r>
            <w:proofErr w:type="spellStart"/>
            <w:r w:rsidRPr="00D208DC">
              <w:rPr>
                <w:rFonts w:ascii="Times New Roman" w:hAnsi="Times New Roman"/>
                <w:sz w:val="24"/>
                <w:szCs w:val="24"/>
              </w:rPr>
              <w:t>Н.Нищева</w:t>
            </w:r>
            <w:proofErr w:type="spellEnd"/>
            <w:r w:rsidRPr="00D208DC">
              <w:rPr>
                <w:rFonts w:ascii="Times New Roman" w:hAnsi="Times New Roman"/>
                <w:sz w:val="24"/>
                <w:szCs w:val="24"/>
              </w:rPr>
              <w:t xml:space="preserve"> Пальчиковая игра «Мамочка» Л. Гаврилюк «Дружная семья» Развитие </w:t>
            </w:r>
            <w:proofErr w:type="spellStart"/>
            <w:r w:rsidRPr="00D208DC">
              <w:rPr>
                <w:rFonts w:ascii="Times New Roman" w:hAnsi="Times New Roman"/>
                <w:sz w:val="24"/>
                <w:szCs w:val="24"/>
              </w:rPr>
              <w:t>звуковысотного</w:t>
            </w:r>
            <w:proofErr w:type="spellEnd"/>
            <w:r w:rsidRPr="00D208DC">
              <w:rPr>
                <w:rFonts w:ascii="Times New Roman" w:hAnsi="Times New Roman"/>
                <w:sz w:val="24"/>
                <w:szCs w:val="24"/>
              </w:rPr>
              <w:t xml:space="preserve"> слуха. «А. </w:t>
            </w:r>
            <w:proofErr w:type="spellStart"/>
            <w:r w:rsidRPr="00D208DC">
              <w:rPr>
                <w:rFonts w:ascii="Times New Roman" w:hAnsi="Times New Roman"/>
                <w:sz w:val="24"/>
                <w:szCs w:val="24"/>
              </w:rPr>
              <w:t>Гуськова</w:t>
            </w:r>
            <w:proofErr w:type="spellEnd"/>
            <w:r w:rsidRPr="00D208DC">
              <w:rPr>
                <w:rFonts w:ascii="Times New Roman" w:hAnsi="Times New Roman"/>
                <w:sz w:val="24"/>
                <w:szCs w:val="24"/>
              </w:rPr>
              <w:t xml:space="preserve"> Занятие «Мебель» Н. </w:t>
            </w:r>
            <w:proofErr w:type="spellStart"/>
            <w:r w:rsidRPr="00D208DC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D208DC">
              <w:rPr>
                <w:rFonts w:ascii="Times New Roman" w:hAnsi="Times New Roman"/>
                <w:sz w:val="24"/>
                <w:szCs w:val="24"/>
              </w:rPr>
              <w:t xml:space="preserve"> «Бабочка</w:t>
            </w:r>
            <w:proofErr w:type="gramStart"/>
            <w:r w:rsidRPr="00D208DC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D208DC">
              <w:rPr>
                <w:rFonts w:ascii="Times New Roman" w:hAnsi="Times New Roman"/>
                <w:sz w:val="24"/>
                <w:szCs w:val="24"/>
              </w:rPr>
              <w:t>б)подвижная игра.«О чем поют воробушки»(</w:t>
            </w:r>
            <w:proofErr w:type="spellStart"/>
            <w:r w:rsidRPr="00D208DC">
              <w:rPr>
                <w:rFonts w:ascii="Times New Roman" w:hAnsi="Times New Roman"/>
                <w:sz w:val="24"/>
                <w:szCs w:val="24"/>
              </w:rPr>
              <w:t>жш</w:t>
            </w:r>
            <w:proofErr w:type="spellEnd"/>
            <w:r w:rsidRPr="00D208DC">
              <w:rPr>
                <w:rFonts w:ascii="Times New Roman" w:hAnsi="Times New Roman"/>
                <w:sz w:val="24"/>
                <w:szCs w:val="24"/>
              </w:rPr>
              <w:t xml:space="preserve">) О. </w:t>
            </w:r>
            <w:proofErr w:type="spellStart"/>
            <w:r w:rsidRPr="00D208DC">
              <w:rPr>
                <w:rFonts w:ascii="Times New Roman" w:hAnsi="Times New Roman"/>
                <w:sz w:val="24"/>
                <w:szCs w:val="24"/>
              </w:rPr>
              <w:t>Боромыкова</w:t>
            </w:r>
            <w:proofErr w:type="spellEnd"/>
            <w:r w:rsidRPr="00D208DC">
              <w:rPr>
                <w:rFonts w:ascii="Times New Roman" w:hAnsi="Times New Roman"/>
                <w:sz w:val="24"/>
                <w:szCs w:val="24"/>
              </w:rPr>
              <w:t xml:space="preserve">. «Медвежонок плюшевый» О. </w:t>
            </w:r>
            <w:proofErr w:type="spellStart"/>
            <w:r w:rsidRPr="00D208DC">
              <w:rPr>
                <w:rFonts w:ascii="Times New Roman" w:hAnsi="Times New Roman"/>
                <w:sz w:val="24"/>
                <w:szCs w:val="24"/>
              </w:rPr>
              <w:t>Боромыкова</w:t>
            </w:r>
            <w:proofErr w:type="spellEnd"/>
            <w:r w:rsidRPr="00D208D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208DC">
              <w:rPr>
                <w:rFonts w:ascii="Times New Roman" w:hAnsi="Times New Roman"/>
                <w:sz w:val="24"/>
                <w:szCs w:val="24"/>
              </w:rPr>
              <w:t>ш-ж</w:t>
            </w:r>
            <w:proofErr w:type="spellEnd"/>
            <w:r w:rsidRPr="00D208DC">
              <w:rPr>
                <w:rFonts w:ascii="Times New Roman" w:hAnsi="Times New Roman"/>
                <w:sz w:val="24"/>
                <w:szCs w:val="24"/>
              </w:rPr>
              <w:t xml:space="preserve">) А. </w:t>
            </w:r>
            <w:proofErr w:type="spellStart"/>
            <w:r w:rsidRPr="00D208DC">
              <w:rPr>
                <w:rFonts w:ascii="Times New Roman" w:hAnsi="Times New Roman"/>
                <w:sz w:val="24"/>
                <w:szCs w:val="24"/>
              </w:rPr>
              <w:t>Гуськова</w:t>
            </w:r>
            <w:proofErr w:type="spellEnd"/>
            <w:r w:rsidRPr="00D208DC">
              <w:rPr>
                <w:rFonts w:ascii="Times New Roman" w:hAnsi="Times New Roman"/>
                <w:sz w:val="24"/>
                <w:szCs w:val="24"/>
              </w:rPr>
              <w:t>. Занятие</w:t>
            </w:r>
            <w:proofErr w:type="gramStart"/>
            <w:r w:rsidRPr="00D208DC">
              <w:rPr>
                <w:rFonts w:ascii="Times New Roman" w:hAnsi="Times New Roman"/>
                <w:sz w:val="24"/>
                <w:szCs w:val="24"/>
              </w:rPr>
              <w:t>«В</w:t>
            </w:r>
            <w:proofErr w:type="gramEnd"/>
            <w:r w:rsidRPr="00D208DC">
              <w:rPr>
                <w:rFonts w:ascii="Times New Roman" w:hAnsi="Times New Roman"/>
                <w:sz w:val="24"/>
                <w:szCs w:val="24"/>
              </w:rPr>
              <w:t xml:space="preserve">есна, весенние праздники» Н. </w:t>
            </w:r>
            <w:proofErr w:type="spellStart"/>
            <w:r w:rsidRPr="00D208DC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D208DC">
              <w:rPr>
                <w:rFonts w:ascii="Times New Roman" w:hAnsi="Times New Roman"/>
                <w:sz w:val="24"/>
                <w:szCs w:val="24"/>
              </w:rPr>
              <w:t xml:space="preserve"> «Ботинки» Подвижная игра. </w:t>
            </w:r>
            <w:proofErr w:type="spellStart"/>
            <w:r w:rsidRPr="00D208DC">
              <w:rPr>
                <w:rFonts w:ascii="Times New Roman" w:hAnsi="Times New Roman"/>
                <w:sz w:val="24"/>
                <w:szCs w:val="24"/>
              </w:rPr>
              <w:t>А.ГуськоваЗанятие</w:t>
            </w:r>
            <w:proofErr w:type="spellEnd"/>
            <w:proofErr w:type="gramStart"/>
            <w:r w:rsidRPr="00D208DC">
              <w:rPr>
                <w:rFonts w:ascii="Times New Roman" w:hAnsi="Times New Roman"/>
                <w:sz w:val="24"/>
                <w:szCs w:val="24"/>
              </w:rPr>
              <w:t>«П</w:t>
            </w:r>
            <w:proofErr w:type="gramEnd"/>
            <w:r w:rsidRPr="00D208DC">
              <w:rPr>
                <w:rFonts w:ascii="Times New Roman" w:hAnsi="Times New Roman"/>
                <w:sz w:val="24"/>
                <w:szCs w:val="24"/>
              </w:rPr>
              <w:t xml:space="preserve">ерелетные птицы» «Юлька» О. </w:t>
            </w:r>
            <w:proofErr w:type="spellStart"/>
            <w:r w:rsidRPr="00D208DC">
              <w:rPr>
                <w:rFonts w:ascii="Times New Roman" w:hAnsi="Times New Roman"/>
                <w:sz w:val="24"/>
                <w:szCs w:val="24"/>
              </w:rPr>
              <w:t>Боромыкова</w:t>
            </w:r>
            <w:proofErr w:type="spellEnd"/>
            <w:r w:rsidRPr="00D208D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208DC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D208DC">
              <w:rPr>
                <w:rFonts w:ascii="Times New Roman" w:hAnsi="Times New Roman"/>
                <w:sz w:val="24"/>
                <w:szCs w:val="24"/>
              </w:rPr>
              <w:t xml:space="preserve">) «Елочка» Н. </w:t>
            </w:r>
            <w:proofErr w:type="spellStart"/>
            <w:r w:rsidRPr="00D208DC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D208DC">
              <w:rPr>
                <w:rFonts w:ascii="Times New Roman" w:hAnsi="Times New Roman"/>
                <w:sz w:val="24"/>
                <w:szCs w:val="24"/>
              </w:rPr>
              <w:t xml:space="preserve"> (ё) подвижная игра. Н. </w:t>
            </w:r>
            <w:proofErr w:type="spellStart"/>
            <w:r w:rsidRPr="00D208DC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D208DC">
              <w:rPr>
                <w:rFonts w:ascii="Times New Roman" w:hAnsi="Times New Roman"/>
                <w:sz w:val="24"/>
                <w:szCs w:val="24"/>
              </w:rPr>
              <w:t xml:space="preserve"> «Ялик» (я) А. </w:t>
            </w:r>
            <w:proofErr w:type="spellStart"/>
            <w:r w:rsidRPr="00D208DC">
              <w:rPr>
                <w:rFonts w:ascii="Times New Roman" w:hAnsi="Times New Roman"/>
                <w:sz w:val="24"/>
                <w:szCs w:val="24"/>
              </w:rPr>
              <w:t>Гуськова</w:t>
            </w:r>
            <w:proofErr w:type="spellEnd"/>
            <w:r w:rsidRPr="00D208DC">
              <w:rPr>
                <w:rFonts w:ascii="Times New Roman" w:hAnsi="Times New Roman"/>
                <w:sz w:val="24"/>
                <w:szCs w:val="24"/>
              </w:rPr>
              <w:t xml:space="preserve">. Занятие «Школа» «Птички на дереве» Л. </w:t>
            </w:r>
            <w:proofErr w:type="spellStart"/>
            <w:r w:rsidRPr="00D208DC">
              <w:rPr>
                <w:rFonts w:ascii="Times New Roman" w:hAnsi="Times New Roman"/>
                <w:sz w:val="24"/>
                <w:szCs w:val="24"/>
              </w:rPr>
              <w:t>Синегубова</w:t>
            </w:r>
            <w:proofErr w:type="spellEnd"/>
            <w:r w:rsidRPr="00D208DC">
              <w:rPr>
                <w:rFonts w:ascii="Times New Roman" w:hAnsi="Times New Roman"/>
                <w:sz w:val="24"/>
                <w:szCs w:val="24"/>
              </w:rPr>
              <w:t xml:space="preserve">. Развитие творческой активности, </w:t>
            </w:r>
            <w:proofErr w:type="spellStart"/>
            <w:r w:rsidRPr="00D208DC">
              <w:rPr>
                <w:rFonts w:ascii="Times New Roman" w:hAnsi="Times New Roman"/>
                <w:sz w:val="24"/>
                <w:szCs w:val="24"/>
              </w:rPr>
              <w:t>звуковысотного</w:t>
            </w:r>
            <w:proofErr w:type="spellEnd"/>
            <w:r w:rsidRPr="00D208DC">
              <w:rPr>
                <w:rFonts w:ascii="Times New Roman" w:hAnsi="Times New Roman"/>
                <w:sz w:val="24"/>
                <w:szCs w:val="24"/>
              </w:rPr>
              <w:t xml:space="preserve"> слуха и чувства ритма.</w:t>
            </w:r>
          </w:p>
          <w:p w:rsidR="00761C38" w:rsidRDefault="00761C38" w:rsidP="005661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развлечения «Поздравляем своих мам»</w:t>
            </w:r>
          </w:p>
        </w:tc>
      </w:tr>
      <w:tr w:rsidR="00932EA3" w:rsidRPr="00283C02" w:rsidTr="0096321D">
        <w:trPr>
          <w:cantSplit/>
          <w:trHeight w:val="337"/>
        </w:trPr>
        <w:tc>
          <w:tcPr>
            <w:tcW w:w="10627" w:type="dxa"/>
            <w:gridSpan w:val="2"/>
          </w:tcPr>
          <w:p w:rsidR="00932EA3" w:rsidRPr="00283C02" w:rsidRDefault="00932EA3" w:rsidP="009632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</w:tbl>
    <w:p w:rsidR="008F23EF" w:rsidRPr="005E6E5E" w:rsidRDefault="008F23EF" w:rsidP="00493FDF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sectPr w:rsidR="008F23EF" w:rsidRPr="005E6E5E" w:rsidSect="005E6E5E">
      <w:pgSz w:w="11906" w:h="16838"/>
      <w:pgMar w:top="284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E5E"/>
    <w:rsid w:val="00103F04"/>
    <w:rsid w:val="001D51E9"/>
    <w:rsid w:val="002078CD"/>
    <w:rsid w:val="00283C02"/>
    <w:rsid w:val="003A20AA"/>
    <w:rsid w:val="00490C50"/>
    <w:rsid w:val="00493FDF"/>
    <w:rsid w:val="004A159F"/>
    <w:rsid w:val="005224B0"/>
    <w:rsid w:val="00566197"/>
    <w:rsid w:val="005E6E5E"/>
    <w:rsid w:val="00754F56"/>
    <w:rsid w:val="00761C38"/>
    <w:rsid w:val="0085666E"/>
    <w:rsid w:val="00861A0C"/>
    <w:rsid w:val="00876262"/>
    <w:rsid w:val="008C2453"/>
    <w:rsid w:val="008F23EF"/>
    <w:rsid w:val="008F3C46"/>
    <w:rsid w:val="009328EF"/>
    <w:rsid w:val="00932EA3"/>
    <w:rsid w:val="009552E8"/>
    <w:rsid w:val="009564D4"/>
    <w:rsid w:val="00BC5F01"/>
    <w:rsid w:val="00C3179C"/>
    <w:rsid w:val="00C55D46"/>
    <w:rsid w:val="00D208DC"/>
    <w:rsid w:val="00E876B7"/>
    <w:rsid w:val="00ED7448"/>
    <w:rsid w:val="00EE13B2"/>
    <w:rsid w:val="00F97840"/>
    <w:rsid w:val="00FD3DAD"/>
    <w:rsid w:val="00FF2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5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5E6E5E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6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next w:val="a"/>
    <w:link w:val="60"/>
    <w:uiPriority w:val="9"/>
    <w:unhideWhenUsed/>
    <w:qFormat/>
    <w:rsid w:val="005E6E5E"/>
    <w:pPr>
      <w:keepNext/>
      <w:keepLines/>
      <w:spacing w:after="17" w:line="249" w:lineRule="auto"/>
      <w:ind w:left="402" w:hanging="10"/>
      <w:jc w:val="center"/>
      <w:outlineLvl w:val="5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E5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E6E5E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5E6E5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rsid w:val="005E6E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E6E5E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table" w:styleId="a3">
    <w:name w:val="Table Grid"/>
    <w:basedOn w:val="a1"/>
    <w:uiPriority w:val="39"/>
    <w:rsid w:val="008F3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85666E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0435F-6676-4776-87E5-1CF867FE7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2394</Words>
  <Characters>13647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Ирина</cp:lastModifiedBy>
  <cp:revision>20</cp:revision>
  <dcterms:created xsi:type="dcterms:W3CDTF">2018-03-22T20:57:00Z</dcterms:created>
  <dcterms:modified xsi:type="dcterms:W3CDTF">2018-06-08T13:08:00Z</dcterms:modified>
</cp:coreProperties>
</file>